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B90BD" w14:textId="77777777" w:rsidR="00A649BE" w:rsidRDefault="00000000">
      <w:pPr>
        <w:spacing w:after="0"/>
        <w:jc w:val="center"/>
      </w:pPr>
      <w:r>
        <w:rPr>
          <w:b/>
          <w:color w:val="000000"/>
          <w:u w:val="single"/>
        </w:rPr>
        <w:t>PROJETO DE LEI Nº 17, DE 17 DE MAIO DE 2024.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1"/>
        <w:gridCol w:w="4745"/>
      </w:tblGrid>
      <w:tr w:rsidR="00A649BE" w14:paraId="0867C9EB" w14:textId="77777777">
        <w:trPr>
          <w:trHeight w:val="30"/>
          <w:tblCellSpacing w:w="0" w:type="auto"/>
        </w:trPr>
        <w:tc>
          <w:tcPr>
            <w:tcW w:w="695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C7288" w14:textId="77777777" w:rsidR="00A649BE" w:rsidRDefault="00A649BE"/>
        </w:tc>
        <w:tc>
          <w:tcPr>
            <w:tcW w:w="66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2BD5F" w14:textId="77777777" w:rsidR="00A649BE" w:rsidRDefault="00000000">
            <w:pPr>
              <w:spacing w:after="0"/>
              <w:jc w:val="both"/>
            </w:pPr>
            <w:r>
              <w:rPr>
                <w:color w:val="000000"/>
              </w:rPr>
              <w:t>Acresce dispositivo à Lei Municipal nº 4.265, de 31-08-2016.</w:t>
            </w:r>
          </w:p>
        </w:tc>
      </w:tr>
    </w:tbl>
    <w:p w14:paraId="10B9FF23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>PREFEITO MUNICIPAL DE FARROUPILHA</w:t>
      </w:r>
      <w:r>
        <w:rPr>
          <w:color w:val="000000"/>
        </w:rPr>
        <w:t xml:space="preserve">, RS, no uso das atribuições que lhe confere Lei, apresenta o seguinte Projeto de Lei:         </w:t>
      </w:r>
    </w:p>
    <w:p w14:paraId="4A7D8F1F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Art. 1º </w:t>
      </w:r>
      <w:r>
        <w:rPr>
          <w:color w:val="000000"/>
          <w:shd w:val="clear" w:color="auto" w:fill="FFFFFF"/>
        </w:rPr>
        <w:t xml:space="preserve">Fica acrescida ao inciso I do art. 7º </w:t>
      </w:r>
      <w:r>
        <w:rPr>
          <w:color w:val="000000"/>
        </w:rPr>
        <w:t>da Lei Municipal nº 4.265, de 31-08-2016,</w:t>
      </w:r>
      <w:r>
        <w:rPr>
          <w:color w:val="000000"/>
          <w:shd w:val="clear" w:color="auto" w:fill="FFFFFF"/>
        </w:rPr>
        <w:t xml:space="preserve"> a alínea "i", com a seguinte redação:</w:t>
      </w:r>
    </w:p>
    <w:p w14:paraId="4DE874F3" w14:textId="77777777" w:rsidR="00A649BE" w:rsidRDefault="00000000" w:rsidP="00332637">
      <w:pPr>
        <w:spacing w:after="0"/>
        <w:ind w:left="-142"/>
        <w:jc w:val="both"/>
      </w:pPr>
      <w:r>
        <w:rPr>
          <w:color w:val="000000"/>
        </w:rPr>
        <w:t xml:space="preserve">                         "Art. 7º (...)</w:t>
      </w:r>
    </w:p>
    <w:p w14:paraId="69DB5C33" w14:textId="77777777" w:rsidR="00A649BE" w:rsidRDefault="00000000" w:rsidP="00332637">
      <w:pPr>
        <w:spacing w:after="0"/>
        <w:ind w:left="-142"/>
        <w:jc w:val="both"/>
      </w:pPr>
      <w:r>
        <w:rPr>
          <w:color w:val="000000"/>
        </w:rPr>
        <w:t xml:space="preserve">                         I - (...)</w:t>
      </w:r>
    </w:p>
    <w:p w14:paraId="1F6D0D23" w14:textId="77777777" w:rsidR="00A649BE" w:rsidRDefault="00000000" w:rsidP="00332637">
      <w:pPr>
        <w:spacing w:after="0"/>
        <w:ind w:left="-142"/>
        <w:jc w:val="both"/>
      </w:pPr>
      <w:r>
        <w:rPr>
          <w:color w:val="000000"/>
        </w:rPr>
        <w:t xml:space="preserve">                         (...)</w:t>
      </w:r>
    </w:p>
    <w:p w14:paraId="359DADD0" w14:textId="77777777" w:rsidR="00A649BE" w:rsidRDefault="00000000" w:rsidP="00332637">
      <w:pPr>
        <w:spacing w:after="0"/>
        <w:ind w:left="1134" w:hanging="1276"/>
        <w:jc w:val="both"/>
      </w:pPr>
      <w:r>
        <w:rPr>
          <w:color w:val="000000"/>
        </w:rPr>
        <w:t xml:space="preserve">                         </w:t>
      </w:r>
      <w:hyperlink r:id="rId5" w:anchor="74902">
        <w:r>
          <w:rPr>
            <w:color w:val="0000FF"/>
            <w:u w:val="single"/>
          </w:rPr>
          <w:t>i)</w:t>
        </w:r>
      </w:hyperlink>
      <w:r>
        <w:rPr>
          <w:color w:val="000000"/>
        </w:rPr>
        <w:t>um representante da Secretaria Municipal da Habitação e Assistência Social.                         (...)" (NR)</w:t>
      </w:r>
    </w:p>
    <w:p w14:paraId="7D21E3F1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Art. 2º Esta Lei entrará em vigor na data de sua publicação.</w:t>
      </w:r>
    </w:p>
    <w:p w14:paraId="18329D86" w14:textId="77777777" w:rsidR="00A649BE" w:rsidRDefault="00000000">
      <w:pPr>
        <w:spacing w:after="0"/>
      </w:pPr>
      <w:r>
        <w:rPr>
          <w:color w:val="000000"/>
        </w:rPr>
        <w:t xml:space="preserve">         GABINETE DO PREFEITO MUNICIPAL DE FARROUPILHA, RS, 17 de maio de 2024.</w:t>
      </w:r>
    </w:p>
    <w:p w14:paraId="68D1D2A7" w14:textId="77777777" w:rsidR="00A649BE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548B3A9E" w14:textId="77777777" w:rsidR="00A649BE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7C549317" w14:textId="77777777" w:rsidR="00A649BE" w:rsidRDefault="00000000">
      <w:pPr>
        <w:spacing w:after="0"/>
      </w:pPr>
      <w:r>
        <w:br w:type="page"/>
      </w:r>
    </w:p>
    <w:p w14:paraId="539BD570" w14:textId="77777777" w:rsidR="00A649BE" w:rsidRDefault="00A649BE">
      <w:pPr>
        <w:spacing w:after="0"/>
        <w:jc w:val="center"/>
      </w:pPr>
    </w:p>
    <w:p w14:paraId="1C57FBBD" w14:textId="77777777" w:rsidR="00A649BE" w:rsidRDefault="00000000">
      <w:pPr>
        <w:spacing w:after="0"/>
        <w:jc w:val="center"/>
      </w:pPr>
      <w:r>
        <w:rPr>
          <w:b/>
          <w:color w:val="000000"/>
        </w:rPr>
        <w:t>JUSTIFICATIVA</w:t>
      </w:r>
    </w:p>
    <w:p w14:paraId="76613129" w14:textId="77777777" w:rsidR="00A649BE" w:rsidRDefault="00A649BE">
      <w:pPr>
        <w:spacing w:after="0"/>
        <w:jc w:val="center"/>
      </w:pPr>
    </w:p>
    <w:p w14:paraId="09A7F83F" w14:textId="77777777" w:rsidR="00A649BE" w:rsidRDefault="00000000" w:rsidP="00332637">
      <w:pPr>
        <w:spacing w:after="0"/>
      </w:pPr>
      <w:r>
        <w:rPr>
          <w:color w:val="000000"/>
        </w:rPr>
        <w:t xml:space="preserve">         Senhor Presidente,</w:t>
      </w:r>
    </w:p>
    <w:p w14:paraId="0BEB303A" w14:textId="77777777" w:rsidR="00A649BE" w:rsidRDefault="00000000" w:rsidP="00332637">
      <w:pPr>
        <w:spacing w:after="0"/>
      </w:pPr>
      <w:r>
        <w:rPr>
          <w:color w:val="000000"/>
        </w:rPr>
        <w:t xml:space="preserve">         Senhores Vereadores:</w:t>
      </w:r>
      <w:r>
        <w:br/>
      </w:r>
      <w:r>
        <w:rPr>
          <w:color w:val="000000"/>
        </w:rPr>
        <w:t xml:space="preserve"> </w:t>
      </w:r>
    </w:p>
    <w:p w14:paraId="58A5E268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Ao saudarmos os Ilustres Membros do Poder Legislativo Municipal, tomamos a liberdade de encaminhar à elevada apreciação dessa Casa, Projeto de Lei que altera a Lei Municipal n.º 4.265, de 31-08-2016.</w:t>
      </w:r>
    </w:p>
    <w:p w14:paraId="6EEB989A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O presente Projeto de Lei objetiva ampliar e qualificar a composição do Comitê Municipal de Prevenção do Óbito Materno, Fetal e Infantil através da participação da Secretaria Municipal da Habitação e Assistência Social, tendo em vista a essencialidade do acompanhamento nos casos de vulnerabilidade social.</w:t>
      </w:r>
    </w:p>
    <w:p w14:paraId="5F4A5091" w14:textId="77777777" w:rsidR="00A649BE" w:rsidRDefault="00000000">
      <w:pPr>
        <w:spacing w:after="0"/>
        <w:jc w:val="both"/>
      </w:pPr>
      <w:r>
        <w:rPr>
          <w:color w:val="000000"/>
        </w:rPr>
        <w:t xml:space="preserve">         Assim, sendo, na certeza da análise favorável, solicitamos a aprovação do presente Projeto de Lei.</w:t>
      </w:r>
    </w:p>
    <w:p w14:paraId="4101B7FF" w14:textId="77777777" w:rsidR="00A649BE" w:rsidRDefault="00000000">
      <w:pPr>
        <w:spacing w:after="0"/>
      </w:pPr>
      <w:r>
        <w:rPr>
          <w:color w:val="000000"/>
        </w:rPr>
        <w:t xml:space="preserve">         GABINETE DO PREFEITO MUNICIPAL DE FARROUPILHA, RS, 17 de maio de 2024.</w:t>
      </w:r>
    </w:p>
    <w:p w14:paraId="79FC8BFF" w14:textId="77777777" w:rsidR="00A649BE" w:rsidRDefault="00000000">
      <w:pPr>
        <w:spacing w:after="0"/>
      </w:pPr>
      <w:r>
        <w:br/>
      </w:r>
      <w:r>
        <w:rPr>
          <w:color w:val="000000"/>
        </w:rPr>
        <w:t xml:space="preserve"> </w:t>
      </w:r>
    </w:p>
    <w:p w14:paraId="6893B816" w14:textId="77777777" w:rsidR="00A649BE" w:rsidRDefault="00000000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A649BE">
      <w:pgSz w:w="11907" w:h="16839" w:code="9"/>
      <w:pgMar w:top="3118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327101">
    <w:abstractNumId w:val="1"/>
  </w:num>
  <w:num w:numId="2" w16cid:durableId="718627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E"/>
    <w:rsid w:val="00332637"/>
    <w:rsid w:val="00A6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90C7"/>
  <w15:docId w15:val="{FE488A7B-01D5-45AA-A9F2-52178E65F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acessos/consolida/lei/iNjtZPWWPNOA3RdD.html?timeline=17/05/2024&amp;origem=622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dcterms:created xsi:type="dcterms:W3CDTF">2024-05-17T13:44:00Z</dcterms:created>
  <dcterms:modified xsi:type="dcterms:W3CDTF">2024-05-17T13:44:00Z</dcterms:modified>
</cp:coreProperties>
</file>