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051C0" w14:textId="52CCFB0D" w:rsidR="0052543B" w:rsidRPr="00F044E2" w:rsidRDefault="0052543B" w:rsidP="009041DE">
      <w:pPr>
        <w:pStyle w:val="Ttulo"/>
        <w:widowControl w:val="0"/>
        <w:rPr>
          <w:rFonts w:ascii="Bookman Old Style" w:hAnsi="Bookman Old Style" w:cs="Times New Roman"/>
        </w:rPr>
      </w:pPr>
      <w:r w:rsidRPr="00F044E2">
        <w:rPr>
          <w:rFonts w:ascii="Bookman Old Style" w:hAnsi="Bookman Old Style" w:cs="Times New Roman"/>
        </w:rPr>
        <w:t>PRO</w:t>
      </w:r>
      <w:r>
        <w:rPr>
          <w:rFonts w:ascii="Bookman Old Style" w:hAnsi="Bookman Old Style" w:cs="Times New Roman"/>
        </w:rPr>
        <w:t xml:space="preserve">POSTA DE EMENDA À LEI ORGÂNICA </w:t>
      </w:r>
      <w:r w:rsidRPr="00F044E2">
        <w:rPr>
          <w:rFonts w:ascii="Bookman Old Style" w:hAnsi="Bookman Old Style" w:cs="Times New Roman"/>
        </w:rPr>
        <w:t xml:space="preserve">Nº </w:t>
      </w:r>
      <w:r w:rsidR="009041DE">
        <w:rPr>
          <w:rFonts w:ascii="Bookman Old Style" w:hAnsi="Bookman Old Style" w:cs="Times New Roman"/>
        </w:rPr>
        <w:t>01/2023</w:t>
      </w:r>
    </w:p>
    <w:p w14:paraId="25E565FA" w14:textId="77777777" w:rsidR="0052543B" w:rsidRPr="00F044E2" w:rsidRDefault="0052543B" w:rsidP="0052543B">
      <w:pPr>
        <w:pStyle w:val="Corpodetexto2"/>
        <w:widowControl w:val="0"/>
        <w:spacing w:after="0" w:line="240" w:lineRule="auto"/>
        <w:ind w:firstLine="567"/>
        <w:rPr>
          <w:b/>
          <w:bCs/>
        </w:rPr>
      </w:pPr>
    </w:p>
    <w:p w14:paraId="6C85F72B" w14:textId="77777777" w:rsidR="0052543B" w:rsidRDefault="0052543B" w:rsidP="0052543B">
      <w:pPr>
        <w:pStyle w:val="Corpodetexto2"/>
        <w:widowControl w:val="0"/>
        <w:spacing w:after="0" w:line="240" w:lineRule="auto"/>
        <w:ind w:left="3402" w:firstLine="567"/>
        <w:jc w:val="right"/>
        <w:rPr>
          <w:bCs/>
          <w:i/>
        </w:rPr>
      </w:pPr>
      <w:r w:rsidRPr="00F044E2">
        <w:rPr>
          <w:bCs/>
          <w:i/>
        </w:rPr>
        <w:t>A</w:t>
      </w:r>
      <w:r>
        <w:rPr>
          <w:bCs/>
          <w:i/>
        </w:rPr>
        <w:t>ltera a Lei Orgânica do Município.</w:t>
      </w:r>
    </w:p>
    <w:p w14:paraId="35DAB706" w14:textId="77777777" w:rsidR="0052543B" w:rsidRPr="00F044E2" w:rsidRDefault="0052543B" w:rsidP="0052543B">
      <w:pPr>
        <w:widowControl w:val="0"/>
        <w:ind w:firstLine="1701"/>
        <w:jc w:val="both"/>
        <w:rPr>
          <w:b/>
          <w:bCs/>
        </w:rPr>
      </w:pPr>
    </w:p>
    <w:p w14:paraId="052B6BDA" w14:textId="26806822" w:rsidR="0052543B" w:rsidRPr="00F044E2" w:rsidRDefault="0052543B" w:rsidP="00A579A1">
      <w:pPr>
        <w:widowControl w:val="0"/>
        <w:ind w:firstLine="1134"/>
        <w:jc w:val="both"/>
        <w:rPr>
          <w:b/>
          <w:bCs/>
        </w:rPr>
      </w:pPr>
      <w:r w:rsidRPr="00F044E2">
        <w:t xml:space="preserve">O </w:t>
      </w:r>
      <w:r w:rsidRPr="00F044E2">
        <w:rPr>
          <w:b/>
          <w:bCs/>
        </w:rPr>
        <w:t>PREFEITO MUNICIPAL DE FARROUPILHA</w:t>
      </w:r>
      <w:r w:rsidRPr="00F044E2">
        <w:t xml:space="preserve">, RS, no uso das atribuições que lhe confere a Lei, apresenta </w:t>
      </w:r>
      <w:r>
        <w:t>a</w:t>
      </w:r>
      <w:r w:rsidRPr="00F044E2">
        <w:t xml:space="preserve"> seguinte</w:t>
      </w:r>
      <w:r w:rsidR="00A579A1">
        <w:t xml:space="preserve"> </w:t>
      </w:r>
      <w:r w:rsidR="00A579A1" w:rsidRPr="00A579A1">
        <w:t xml:space="preserve">Proposta </w:t>
      </w:r>
      <w:r w:rsidR="00A579A1">
        <w:t>d</w:t>
      </w:r>
      <w:r w:rsidR="00A579A1" w:rsidRPr="00A579A1">
        <w:t xml:space="preserve">e Emenda </w:t>
      </w:r>
      <w:r w:rsidR="00A579A1">
        <w:t>à</w:t>
      </w:r>
      <w:r w:rsidR="00A579A1" w:rsidRPr="00A579A1">
        <w:t xml:space="preserve"> Lei Orgânica:</w:t>
      </w:r>
    </w:p>
    <w:p w14:paraId="6DD53C78" w14:textId="77777777" w:rsidR="0052543B" w:rsidRPr="00F044E2" w:rsidRDefault="0052543B" w:rsidP="0052543B">
      <w:pPr>
        <w:widowControl w:val="0"/>
        <w:ind w:firstLine="1134"/>
        <w:jc w:val="both"/>
        <w:rPr>
          <w:bCs/>
        </w:rPr>
      </w:pPr>
    </w:p>
    <w:p w14:paraId="287DC33A" w14:textId="77777777" w:rsidR="0052543B" w:rsidRDefault="0052543B" w:rsidP="0052543B">
      <w:pPr>
        <w:widowControl w:val="0"/>
        <w:ind w:firstLine="1134"/>
        <w:jc w:val="both"/>
        <w:rPr>
          <w:bCs/>
        </w:rPr>
      </w:pPr>
      <w:r w:rsidRPr="00F044E2">
        <w:rPr>
          <w:b/>
        </w:rPr>
        <w:t>Art. 1º</w:t>
      </w:r>
      <w:r w:rsidRPr="00F044E2">
        <w:rPr>
          <w:bCs/>
        </w:rPr>
        <w:t xml:space="preserve"> </w:t>
      </w:r>
      <w:r>
        <w:rPr>
          <w:bCs/>
        </w:rPr>
        <w:t>A Lei Orgânica do Município passa a vigorar com as seguintes alterações:</w:t>
      </w:r>
    </w:p>
    <w:p w14:paraId="7BB756D1" w14:textId="77777777" w:rsidR="0052543B" w:rsidRDefault="0052543B" w:rsidP="0052543B">
      <w:pPr>
        <w:widowControl w:val="0"/>
        <w:ind w:firstLine="1134"/>
        <w:jc w:val="both"/>
        <w:rPr>
          <w:bCs/>
        </w:rPr>
      </w:pPr>
    </w:p>
    <w:p w14:paraId="438A8C75" w14:textId="77777777" w:rsidR="0052543B" w:rsidRDefault="0052543B" w:rsidP="0052543B">
      <w:pPr>
        <w:widowControl w:val="0"/>
        <w:ind w:left="567" w:firstLine="567"/>
        <w:jc w:val="both"/>
        <w:rPr>
          <w:bCs/>
          <w:i/>
          <w:iCs/>
        </w:rPr>
      </w:pPr>
      <w:r w:rsidRPr="00804880">
        <w:rPr>
          <w:bCs/>
          <w:i/>
          <w:iCs/>
        </w:rPr>
        <w:t>“Art. 2</w:t>
      </w:r>
      <w:r>
        <w:rPr>
          <w:bCs/>
          <w:i/>
          <w:iCs/>
        </w:rPr>
        <w:t>8</w:t>
      </w:r>
      <w:r w:rsidRPr="00804880">
        <w:rPr>
          <w:bCs/>
          <w:i/>
          <w:iCs/>
        </w:rPr>
        <w:t xml:space="preserve">. </w:t>
      </w:r>
      <w:r>
        <w:rPr>
          <w:bCs/>
          <w:i/>
          <w:iCs/>
        </w:rPr>
        <w:t>...............................</w:t>
      </w:r>
    </w:p>
    <w:p w14:paraId="353B3A26" w14:textId="15167ADF" w:rsidR="0052543B" w:rsidRDefault="0052543B" w:rsidP="0052543B">
      <w:pPr>
        <w:widowControl w:val="0"/>
        <w:ind w:left="567" w:firstLine="567"/>
        <w:jc w:val="both"/>
        <w:rPr>
          <w:bCs/>
          <w:i/>
          <w:iCs/>
        </w:rPr>
      </w:pPr>
      <w:r>
        <w:rPr>
          <w:bCs/>
          <w:i/>
          <w:iCs/>
        </w:rPr>
        <w:t>...............................</w:t>
      </w:r>
      <w:r w:rsidR="009041DE">
        <w:rPr>
          <w:bCs/>
          <w:i/>
          <w:iCs/>
        </w:rPr>
        <w:t>...............</w:t>
      </w:r>
    </w:p>
    <w:p w14:paraId="3C328EE2" w14:textId="77777777" w:rsidR="0052543B" w:rsidRPr="00804880" w:rsidRDefault="0052543B" w:rsidP="0052543B">
      <w:pPr>
        <w:widowControl w:val="0"/>
        <w:ind w:left="567" w:firstLine="567"/>
        <w:jc w:val="both"/>
        <w:rPr>
          <w:bCs/>
          <w:i/>
          <w:iCs/>
        </w:rPr>
      </w:pPr>
      <w:r w:rsidRPr="00804880">
        <w:rPr>
          <w:bCs/>
          <w:i/>
          <w:iCs/>
        </w:rPr>
        <w:t>II</w:t>
      </w:r>
      <w:r>
        <w:rPr>
          <w:bCs/>
          <w:i/>
          <w:iCs/>
        </w:rPr>
        <w:t xml:space="preserve"> –</w:t>
      </w:r>
      <w:r w:rsidRPr="00804880">
        <w:rPr>
          <w:bCs/>
          <w:i/>
          <w:iCs/>
        </w:rPr>
        <w:t xml:space="preserve"> </w:t>
      </w:r>
      <w:r>
        <w:rPr>
          <w:bCs/>
          <w:i/>
          <w:iCs/>
        </w:rPr>
        <w:t>Leis Complementares</w:t>
      </w:r>
      <w:r w:rsidRPr="00804880">
        <w:rPr>
          <w:bCs/>
          <w:i/>
          <w:iCs/>
        </w:rPr>
        <w:t>;</w:t>
      </w:r>
    </w:p>
    <w:p w14:paraId="7AA04E16" w14:textId="484CE439" w:rsidR="0052543B" w:rsidRDefault="0052543B" w:rsidP="0052543B">
      <w:pPr>
        <w:widowControl w:val="0"/>
        <w:ind w:left="567" w:firstLine="567"/>
        <w:jc w:val="both"/>
        <w:rPr>
          <w:bCs/>
          <w:i/>
          <w:iCs/>
        </w:rPr>
      </w:pPr>
      <w:r>
        <w:rPr>
          <w:bCs/>
          <w:i/>
          <w:iCs/>
        </w:rPr>
        <w:t>...............................</w:t>
      </w:r>
      <w:r w:rsidR="009041DE">
        <w:rPr>
          <w:bCs/>
          <w:i/>
          <w:iCs/>
        </w:rPr>
        <w:t>...............</w:t>
      </w:r>
    </w:p>
    <w:p w14:paraId="72E0A7F6" w14:textId="77777777" w:rsidR="0052543B" w:rsidRPr="00804880" w:rsidRDefault="0052543B" w:rsidP="0052543B">
      <w:pPr>
        <w:widowControl w:val="0"/>
        <w:ind w:left="567" w:firstLine="567"/>
        <w:jc w:val="both"/>
        <w:rPr>
          <w:bCs/>
          <w:i/>
          <w:iCs/>
        </w:rPr>
      </w:pPr>
      <w:r>
        <w:rPr>
          <w:bCs/>
          <w:i/>
          <w:iCs/>
        </w:rPr>
        <w:t xml:space="preserve">Parágrafo único. </w:t>
      </w:r>
      <w:r w:rsidRPr="00BC25C3">
        <w:rPr>
          <w:bCs/>
          <w:i/>
          <w:iCs/>
        </w:rPr>
        <w:t xml:space="preserve">Lei </w:t>
      </w:r>
      <w:r>
        <w:rPr>
          <w:bCs/>
          <w:i/>
          <w:iCs/>
        </w:rPr>
        <w:t xml:space="preserve">Complementar </w:t>
      </w:r>
      <w:r w:rsidRPr="00BC25C3">
        <w:rPr>
          <w:bCs/>
          <w:i/>
          <w:iCs/>
        </w:rPr>
        <w:t>disporá sobre a elaboração, redação, alteração e consolidação das leis, bem como sobre a iniciativa popular no processo legislativo municipal.</w:t>
      </w:r>
    </w:p>
    <w:p w14:paraId="2F987FE1" w14:textId="1C292454" w:rsidR="0052543B" w:rsidRDefault="0052543B" w:rsidP="0052543B">
      <w:pPr>
        <w:widowControl w:val="0"/>
        <w:ind w:left="567" w:firstLine="567"/>
        <w:jc w:val="both"/>
        <w:rPr>
          <w:bCs/>
          <w:i/>
          <w:iCs/>
        </w:rPr>
      </w:pPr>
      <w:r>
        <w:rPr>
          <w:bCs/>
          <w:i/>
          <w:iCs/>
        </w:rPr>
        <w:t>...............................</w:t>
      </w:r>
      <w:r w:rsidR="009041DE">
        <w:rPr>
          <w:bCs/>
          <w:i/>
          <w:iCs/>
        </w:rPr>
        <w:t>..............</w:t>
      </w:r>
    </w:p>
    <w:p w14:paraId="086EA9CB" w14:textId="77777777" w:rsidR="0052543B" w:rsidRDefault="0052543B" w:rsidP="0052543B">
      <w:pPr>
        <w:widowControl w:val="0"/>
        <w:ind w:left="567" w:firstLine="567"/>
        <w:jc w:val="both"/>
        <w:rPr>
          <w:bCs/>
          <w:i/>
          <w:iCs/>
        </w:rPr>
      </w:pPr>
    </w:p>
    <w:p w14:paraId="18747610" w14:textId="77777777" w:rsidR="0052543B" w:rsidRDefault="0052543B" w:rsidP="0052543B">
      <w:pPr>
        <w:widowControl w:val="0"/>
        <w:ind w:left="567" w:firstLine="567"/>
        <w:jc w:val="both"/>
        <w:rPr>
          <w:bCs/>
          <w:i/>
          <w:iCs/>
        </w:rPr>
      </w:pPr>
      <w:r w:rsidRPr="007A5DCA">
        <w:rPr>
          <w:bCs/>
          <w:i/>
          <w:iCs/>
        </w:rPr>
        <w:t xml:space="preserve">Art. 30. A iniciativa das leis </w:t>
      </w:r>
      <w:r>
        <w:rPr>
          <w:bCs/>
          <w:i/>
          <w:iCs/>
        </w:rPr>
        <w:t xml:space="preserve">complementares e </w:t>
      </w:r>
      <w:r w:rsidRPr="007A5DCA">
        <w:rPr>
          <w:bCs/>
          <w:i/>
          <w:iCs/>
        </w:rPr>
        <w:t>ordinárias cabe a qualquer membro ou Comissão da Câmara, ao Prefeito e aos cidadãos, na forma e nos casos previstos nesta Lei Orgânica</w:t>
      </w:r>
      <w:r>
        <w:rPr>
          <w:bCs/>
          <w:i/>
          <w:iCs/>
        </w:rPr>
        <w:t>.</w:t>
      </w:r>
    </w:p>
    <w:p w14:paraId="46E208D2" w14:textId="77777777" w:rsidR="0052543B" w:rsidRDefault="0052543B" w:rsidP="0052543B">
      <w:pPr>
        <w:widowControl w:val="0"/>
        <w:ind w:left="567" w:firstLine="567"/>
        <w:jc w:val="both"/>
        <w:rPr>
          <w:bCs/>
          <w:i/>
          <w:iCs/>
        </w:rPr>
      </w:pPr>
    </w:p>
    <w:p w14:paraId="6879454A" w14:textId="77777777" w:rsidR="0052543B" w:rsidRDefault="0052543B" w:rsidP="0052543B">
      <w:pPr>
        <w:widowControl w:val="0"/>
        <w:ind w:left="567" w:firstLine="567"/>
        <w:jc w:val="both"/>
        <w:rPr>
          <w:bCs/>
          <w:i/>
          <w:iCs/>
        </w:rPr>
      </w:pPr>
      <w:r w:rsidRPr="007A5DCA">
        <w:rPr>
          <w:bCs/>
          <w:i/>
          <w:iCs/>
        </w:rPr>
        <w:t>Art. 3</w:t>
      </w:r>
      <w:r>
        <w:rPr>
          <w:bCs/>
          <w:i/>
          <w:iCs/>
        </w:rPr>
        <w:t>1</w:t>
      </w:r>
      <w:r w:rsidRPr="007A5DCA">
        <w:rPr>
          <w:bCs/>
          <w:i/>
          <w:iCs/>
        </w:rPr>
        <w:t xml:space="preserve">. As leis </w:t>
      </w:r>
      <w:r>
        <w:rPr>
          <w:bCs/>
          <w:i/>
          <w:iCs/>
        </w:rPr>
        <w:t xml:space="preserve">complementares </w:t>
      </w:r>
      <w:r w:rsidRPr="007A5DCA">
        <w:rPr>
          <w:bCs/>
          <w:i/>
          <w:iCs/>
        </w:rPr>
        <w:t xml:space="preserve">exigem, para sua aprovação, o voto favorável da maioria </w:t>
      </w:r>
      <w:r>
        <w:rPr>
          <w:bCs/>
          <w:i/>
          <w:iCs/>
        </w:rPr>
        <w:t xml:space="preserve">absoluta </w:t>
      </w:r>
      <w:r w:rsidRPr="007A5DCA">
        <w:rPr>
          <w:bCs/>
          <w:i/>
          <w:iCs/>
        </w:rPr>
        <w:t>dos membros da Câmara Municipal.</w:t>
      </w:r>
      <w:r>
        <w:rPr>
          <w:bCs/>
          <w:i/>
          <w:iCs/>
        </w:rPr>
        <w:t>”</w:t>
      </w:r>
    </w:p>
    <w:p w14:paraId="0F642265" w14:textId="77777777" w:rsidR="0052543B" w:rsidRPr="00804880" w:rsidRDefault="0052543B" w:rsidP="0052543B">
      <w:pPr>
        <w:widowControl w:val="0"/>
        <w:ind w:left="567" w:firstLine="567"/>
        <w:jc w:val="both"/>
        <w:rPr>
          <w:bCs/>
          <w:i/>
          <w:iCs/>
        </w:rPr>
      </w:pPr>
    </w:p>
    <w:p w14:paraId="0F882F7F" w14:textId="77777777" w:rsidR="0052543B" w:rsidRDefault="0052543B" w:rsidP="0052543B">
      <w:pPr>
        <w:widowControl w:val="0"/>
        <w:ind w:firstLine="1134"/>
        <w:jc w:val="both"/>
        <w:rPr>
          <w:bCs/>
        </w:rPr>
      </w:pPr>
      <w:r w:rsidRPr="00F044E2">
        <w:rPr>
          <w:b/>
          <w:bCs/>
        </w:rPr>
        <w:t xml:space="preserve">Art. </w:t>
      </w:r>
      <w:r>
        <w:rPr>
          <w:b/>
          <w:bCs/>
        </w:rPr>
        <w:t>2</w:t>
      </w:r>
      <w:r w:rsidRPr="00F044E2">
        <w:rPr>
          <w:b/>
          <w:bCs/>
        </w:rPr>
        <w:t>º</w:t>
      </w:r>
      <w:r w:rsidRPr="00F044E2">
        <w:t xml:space="preserve"> </w:t>
      </w:r>
      <w:r>
        <w:t xml:space="preserve">Revogados os incisos I a VIII do art. 31 da Lei Orgânica do Município. </w:t>
      </w:r>
    </w:p>
    <w:p w14:paraId="7692D474" w14:textId="77777777" w:rsidR="0052543B" w:rsidRPr="00F044E2" w:rsidRDefault="0052543B" w:rsidP="0052543B">
      <w:pPr>
        <w:widowControl w:val="0"/>
        <w:ind w:firstLine="1134"/>
        <w:jc w:val="both"/>
      </w:pPr>
    </w:p>
    <w:p w14:paraId="79ED649E" w14:textId="77777777" w:rsidR="0052543B" w:rsidRPr="00F044E2" w:rsidRDefault="0052543B" w:rsidP="0052543B">
      <w:pPr>
        <w:widowControl w:val="0"/>
        <w:ind w:firstLine="1134"/>
        <w:jc w:val="both"/>
      </w:pPr>
      <w:r w:rsidRPr="00F044E2">
        <w:rPr>
          <w:b/>
          <w:bCs/>
        </w:rPr>
        <w:t xml:space="preserve">Art. </w:t>
      </w:r>
      <w:r>
        <w:rPr>
          <w:b/>
          <w:bCs/>
        </w:rPr>
        <w:t>3</w:t>
      </w:r>
      <w:r w:rsidRPr="00F044E2">
        <w:rPr>
          <w:b/>
          <w:bCs/>
        </w:rPr>
        <w:t>º</w:t>
      </w:r>
      <w:r w:rsidRPr="00F044E2">
        <w:t xml:space="preserve"> Esta </w:t>
      </w:r>
      <w:r>
        <w:t xml:space="preserve">Emenda entrará em </w:t>
      </w:r>
      <w:r w:rsidRPr="00F044E2">
        <w:t>vigor</w:t>
      </w:r>
      <w:r>
        <w:t xml:space="preserve"> n</w:t>
      </w:r>
      <w:r w:rsidRPr="00F044E2">
        <w:t>a data de sua publicação.</w:t>
      </w:r>
    </w:p>
    <w:p w14:paraId="2339F29E" w14:textId="77777777" w:rsidR="0052543B" w:rsidRPr="00F044E2" w:rsidRDefault="0052543B" w:rsidP="0052543B">
      <w:pPr>
        <w:widowControl w:val="0"/>
        <w:jc w:val="both"/>
      </w:pPr>
    </w:p>
    <w:p w14:paraId="011D5C90" w14:textId="2F29A7A7" w:rsidR="0052543B" w:rsidRPr="00F044E2" w:rsidRDefault="0052543B" w:rsidP="0052543B">
      <w:pPr>
        <w:widowControl w:val="0"/>
        <w:jc w:val="both"/>
      </w:pPr>
      <w:r w:rsidRPr="00F044E2">
        <w:t xml:space="preserve">GABINETE DO PREFEITO MUNICIPAL DE FARROUPILHA, RS, </w:t>
      </w:r>
      <w:r w:rsidR="009041DE">
        <w:t>10 de fevereiro de 2023.</w:t>
      </w:r>
    </w:p>
    <w:p w14:paraId="5E74A686" w14:textId="77777777" w:rsidR="0052543B" w:rsidRPr="00F044E2" w:rsidRDefault="0052543B" w:rsidP="0052543B">
      <w:pPr>
        <w:widowControl w:val="0"/>
        <w:jc w:val="both"/>
      </w:pPr>
    </w:p>
    <w:p w14:paraId="3C2554F2" w14:textId="77777777" w:rsidR="0052543B" w:rsidRPr="00F044E2" w:rsidRDefault="0052543B" w:rsidP="0052543B">
      <w:pPr>
        <w:widowControl w:val="0"/>
        <w:jc w:val="both"/>
      </w:pPr>
    </w:p>
    <w:p w14:paraId="7F38AD4A" w14:textId="71637691" w:rsidR="0052543B" w:rsidRDefault="0052543B" w:rsidP="0052543B">
      <w:pPr>
        <w:widowControl w:val="0"/>
        <w:jc w:val="both"/>
      </w:pPr>
    </w:p>
    <w:p w14:paraId="0FC88088" w14:textId="77777777" w:rsidR="009041DE" w:rsidRPr="00F044E2" w:rsidRDefault="009041DE" w:rsidP="0052543B">
      <w:pPr>
        <w:widowControl w:val="0"/>
        <w:jc w:val="both"/>
      </w:pPr>
    </w:p>
    <w:p w14:paraId="3C5CE6DF" w14:textId="77777777" w:rsidR="0052543B" w:rsidRPr="00F044E2" w:rsidRDefault="0052543B" w:rsidP="0052543B">
      <w:pPr>
        <w:widowControl w:val="0"/>
        <w:jc w:val="center"/>
      </w:pPr>
      <w:r w:rsidRPr="00F044E2">
        <w:t>FABIANO FELTRIN</w:t>
      </w:r>
    </w:p>
    <w:p w14:paraId="5311BD92" w14:textId="77777777" w:rsidR="0052543B" w:rsidRPr="00F044E2" w:rsidRDefault="0052543B" w:rsidP="0052543B">
      <w:pPr>
        <w:widowControl w:val="0"/>
        <w:jc w:val="center"/>
      </w:pPr>
      <w:r w:rsidRPr="00F044E2">
        <w:t xml:space="preserve">Prefeito Municipal </w:t>
      </w:r>
    </w:p>
    <w:p w14:paraId="59087142" w14:textId="723CDF44" w:rsidR="007670EF" w:rsidRDefault="007670EF"/>
    <w:p w14:paraId="244E230C" w14:textId="2727B625" w:rsidR="00A579A1" w:rsidRDefault="00A579A1"/>
    <w:p w14:paraId="39838275" w14:textId="05309441" w:rsidR="00A579A1" w:rsidRDefault="00A579A1"/>
    <w:p w14:paraId="33B43B9C" w14:textId="245F99C7" w:rsidR="00A579A1" w:rsidRDefault="00A579A1"/>
    <w:p w14:paraId="029B336D" w14:textId="17107EB1" w:rsidR="00A579A1" w:rsidRDefault="00A579A1"/>
    <w:p w14:paraId="6ED91894" w14:textId="1990D32A" w:rsidR="00A579A1" w:rsidRDefault="00A579A1"/>
    <w:p w14:paraId="6401AD39" w14:textId="77777777" w:rsidR="00A579A1" w:rsidRDefault="00A579A1"/>
    <w:p w14:paraId="69C8445F" w14:textId="42F3D54A" w:rsidR="00A579A1" w:rsidRDefault="00A579A1"/>
    <w:p w14:paraId="1F4A5D7D" w14:textId="02F14394" w:rsidR="00A579A1" w:rsidRDefault="00A579A1"/>
    <w:p w14:paraId="5814F9E2" w14:textId="4C0DFBB3" w:rsidR="00A579A1" w:rsidRDefault="00A579A1" w:rsidP="00A579A1">
      <w:pPr>
        <w:widowControl w:val="0"/>
        <w:jc w:val="center"/>
        <w:rPr>
          <w:rFonts w:ascii="Bookman Old Style" w:hAnsi="Bookman Old Style"/>
          <w:b/>
          <w:bCs/>
          <w:sz w:val="26"/>
          <w:szCs w:val="26"/>
        </w:rPr>
      </w:pPr>
      <w:r w:rsidRPr="00564240">
        <w:rPr>
          <w:rFonts w:ascii="Bookman Old Style" w:hAnsi="Bookman Old Style"/>
          <w:b/>
          <w:bCs/>
          <w:sz w:val="26"/>
          <w:szCs w:val="26"/>
        </w:rPr>
        <w:lastRenderedPageBreak/>
        <w:t>JUSTIFIC</w:t>
      </w:r>
      <w:r>
        <w:rPr>
          <w:rFonts w:ascii="Bookman Old Style" w:hAnsi="Bookman Old Style"/>
          <w:b/>
          <w:bCs/>
          <w:sz w:val="26"/>
          <w:szCs w:val="26"/>
        </w:rPr>
        <w:t>A</w:t>
      </w:r>
      <w:r w:rsidRPr="00564240">
        <w:rPr>
          <w:rFonts w:ascii="Bookman Old Style" w:hAnsi="Bookman Old Style"/>
          <w:b/>
          <w:bCs/>
          <w:sz w:val="26"/>
          <w:szCs w:val="26"/>
        </w:rPr>
        <w:t>TIVA</w:t>
      </w:r>
    </w:p>
    <w:p w14:paraId="4F7DE3E2" w14:textId="77777777" w:rsidR="00A579A1" w:rsidRPr="00564240" w:rsidRDefault="00A579A1" w:rsidP="00A579A1">
      <w:pPr>
        <w:widowControl w:val="0"/>
        <w:jc w:val="center"/>
        <w:rPr>
          <w:rFonts w:ascii="Bookman Old Style" w:hAnsi="Bookman Old Style"/>
          <w:b/>
          <w:bCs/>
          <w:sz w:val="26"/>
          <w:szCs w:val="26"/>
        </w:rPr>
      </w:pPr>
    </w:p>
    <w:p w14:paraId="37C327FF" w14:textId="77777777" w:rsidR="00A579A1" w:rsidRPr="00390000" w:rsidRDefault="00A579A1" w:rsidP="00A579A1">
      <w:pPr>
        <w:widowControl w:val="0"/>
        <w:ind w:firstLine="2835"/>
        <w:jc w:val="both"/>
      </w:pPr>
    </w:p>
    <w:p w14:paraId="54E233C2" w14:textId="77777777" w:rsidR="00A579A1" w:rsidRPr="00390000" w:rsidRDefault="00A579A1" w:rsidP="00A579A1">
      <w:pPr>
        <w:widowControl w:val="0"/>
        <w:ind w:firstLine="1134"/>
        <w:jc w:val="both"/>
      </w:pPr>
      <w:r w:rsidRPr="00390000">
        <w:t>Senhor Presidente,</w:t>
      </w:r>
    </w:p>
    <w:p w14:paraId="04E87651" w14:textId="77777777" w:rsidR="00A579A1" w:rsidRPr="00390000" w:rsidRDefault="00A579A1" w:rsidP="00A579A1">
      <w:pPr>
        <w:widowControl w:val="0"/>
        <w:ind w:firstLine="1134"/>
        <w:jc w:val="both"/>
      </w:pPr>
      <w:r w:rsidRPr="00390000">
        <w:t>Senhores Vereadores:</w:t>
      </w:r>
    </w:p>
    <w:p w14:paraId="650FB6EC" w14:textId="77777777" w:rsidR="00A579A1" w:rsidRPr="00390000" w:rsidRDefault="00A579A1" w:rsidP="00A579A1">
      <w:pPr>
        <w:widowControl w:val="0"/>
        <w:ind w:firstLine="1134"/>
        <w:jc w:val="both"/>
      </w:pPr>
    </w:p>
    <w:p w14:paraId="26E9701A" w14:textId="77777777" w:rsidR="00A579A1" w:rsidRDefault="00A579A1" w:rsidP="00A579A1">
      <w:pPr>
        <w:widowControl w:val="0"/>
        <w:ind w:firstLine="1134"/>
        <w:jc w:val="both"/>
      </w:pPr>
      <w:r w:rsidRPr="00390000">
        <w:t xml:space="preserve">Na oportunidade em que cumprimentamos Vossa Excelência e seus Ilustres Pares, tomamos a liberdade de submeter à elevada apreciação dessa Egrégia Câmara Municipal de Vereadores, </w:t>
      </w:r>
      <w:r>
        <w:t>a</w:t>
      </w:r>
      <w:r w:rsidRPr="00390000">
        <w:t xml:space="preserve"> anex</w:t>
      </w:r>
      <w:r>
        <w:t xml:space="preserve">a </w:t>
      </w:r>
      <w:r w:rsidRPr="00390000">
        <w:t>Pro</w:t>
      </w:r>
      <w:r>
        <w:t xml:space="preserve">posta de Emenda à Lei Orgânica do Município. </w:t>
      </w:r>
    </w:p>
    <w:p w14:paraId="647E4C4A" w14:textId="77777777" w:rsidR="00A579A1" w:rsidRDefault="00A579A1" w:rsidP="00A579A1">
      <w:pPr>
        <w:widowControl w:val="0"/>
        <w:ind w:firstLine="1134"/>
        <w:jc w:val="both"/>
      </w:pPr>
    </w:p>
    <w:p w14:paraId="5C41B196" w14:textId="77777777" w:rsidR="00A579A1" w:rsidRDefault="00A579A1" w:rsidP="00A579A1">
      <w:pPr>
        <w:widowControl w:val="0"/>
        <w:ind w:firstLine="1134"/>
        <w:jc w:val="both"/>
      </w:pPr>
      <w:r w:rsidRPr="00390000">
        <w:t xml:space="preserve">A </w:t>
      </w:r>
      <w:r>
        <w:t xml:space="preserve">menciona Proposta tem por finalidade incluir na Lei Orgânica do Município a possibilidade de edição de Lei Complementar Municipal, que passou a ser uma exigência para a regulamentação de matérias especificas, assim definidas pela Constituição Federal ou pelo ordenamento jurídico de abrangência nacional. </w:t>
      </w:r>
    </w:p>
    <w:p w14:paraId="5F46A740" w14:textId="77777777" w:rsidR="00A579A1" w:rsidRDefault="00A579A1" w:rsidP="00A579A1">
      <w:pPr>
        <w:widowControl w:val="0"/>
        <w:ind w:firstLine="1134"/>
        <w:jc w:val="both"/>
      </w:pPr>
    </w:p>
    <w:p w14:paraId="348B2156" w14:textId="77777777" w:rsidR="00A579A1" w:rsidRDefault="00A579A1" w:rsidP="00A579A1">
      <w:pPr>
        <w:widowControl w:val="0"/>
        <w:ind w:firstLine="1134"/>
        <w:jc w:val="both"/>
      </w:pPr>
      <w:r>
        <w:t xml:space="preserve">No âmbito do processo legislativo, a iniciativa das leis complementares caberá a qualquer membro ou Comissão da Câmara, ao Prefeito Municipal e aos cidadãos, na forma e nos casos previstos na Lei Orgânica, e sua aprovação exigirá o voto favorável da maioria absoluta dos membros da Câmara de Vereadores. </w:t>
      </w:r>
    </w:p>
    <w:p w14:paraId="588AA6F9" w14:textId="77777777" w:rsidR="00A579A1" w:rsidRDefault="00A579A1" w:rsidP="00A579A1">
      <w:pPr>
        <w:widowControl w:val="0"/>
        <w:ind w:firstLine="1134"/>
        <w:jc w:val="both"/>
      </w:pPr>
    </w:p>
    <w:p w14:paraId="5A348A47" w14:textId="77777777" w:rsidR="00A579A1" w:rsidRPr="00390000" w:rsidRDefault="00A579A1" w:rsidP="00A579A1">
      <w:pPr>
        <w:widowControl w:val="0"/>
        <w:ind w:firstLine="1134"/>
        <w:jc w:val="both"/>
      </w:pPr>
      <w:r w:rsidRPr="00390000">
        <w:t>Diante do exposto, solicitamos a Vossa Excelência e aos demais Nobres Vereadores a aprovação d</w:t>
      </w:r>
      <w:r>
        <w:t xml:space="preserve">a </w:t>
      </w:r>
      <w:r w:rsidRPr="00390000">
        <w:t>anex</w:t>
      </w:r>
      <w:r>
        <w:t xml:space="preserve">a </w:t>
      </w:r>
      <w:r w:rsidRPr="00390000">
        <w:t>Pro</w:t>
      </w:r>
      <w:r>
        <w:t>posta de Emenda à Lei Orgânica do Município</w:t>
      </w:r>
      <w:r w:rsidRPr="00390000">
        <w:t xml:space="preserve">. </w:t>
      </w:r>
    </w:p>
    <w:p w14:paraId="2CA9AE3F" w14:textId="77777777" w:rsidR="00A579A1" w:rsidRPr="00390000" w:rsidRDefault="00A579A1" w:rsidP="00A579A1">
      <w:pPr>
        <w:pStyle w:val="Corpodetexto2"/>
        <w:widowControl w:val="0"/>
        <w:spacing w:after="0" w:line="240" w:lineRule="auto"/>
        <w:ind w:firstLine="2268"/>
      </w:pPr>
    </w:p>
    <w:p w14:paraId="048E624F" w14:textId="055BC030" w:rsidR="00A579A1" w:rsidRDefault="00A579A1" w:rsidP="00A579A1">
      <w:pPr>
        <w:widowControl w:val="0"/>
        <w:jc w:val="both"/>
      </w:pPr>
      <w:r w:rsidRPr="00390000">
        <w:t xml:space="preserve">GABINETE DO PREFEITO MUNICIPAL DE FARROUPILHA, RS, </w:t>
      </w:r>
      <w:r>
        <w:t xml:space="preserve">10 de fevereiro </w:t>
      </w:r>
      <w:r w:rsidRPr="00390000">
        <w:t>de 202</w:t>
      </w:r>
      <w:r>
        <w:t>3</w:t>
      </w:r>
      <w:r w:rsidRPr="00390000">
        <w:t>.</w:t>
      </w:r>
    </w:p>
    <w:p w14:paraId="2BE8B5B3" w14:textId="77777777" w:rsidR="00A579A1" w:rsidRPr="00390000" w:rsidRDefault="00A579A1" w:rsidP="00A579A1">
      <w:pPr>
        <w:widowControl w:val="0"/>
        <w:jc w:val="both"/>
      </w:pPr>
    </w:p>
    <w:p w14:paraId="655E25BF" w14:textId="77777777" w:rsidR="00A579A1" w:rsidRDefault="00A579A1" w:rsidP="00A579A1">
      <w:pPr>
        <w:widowControl w:val="0"/>
      </w:pPr>
    </w:p>
    <w:p w14:paraId="67DB014D" w14:textId="2F5F620A" w:rsidR="00A579A1" w:rsidRDefault="00A579A1" w:rsidP="00A579A1">
      <w:pPr>
        <w:widowControl w:val="0"/>
      </w:pPr>
    </w:p>
    <w:p w14:paraId="7940D68C" w14:textId="77777777" w:rsidR="00A579A1" w:rsidRPr="00390000" w:rsidRDefault="00A579A1" w:rsidP="00A579A1">
      <w:pPr>
        <w:widowControl w:val="0"/>
      </w:pPr>
    </w:p>
    <w:p w14:paraId="57CDDCE9" w14:textId="77777777" w:rsidR="00A579A1" w:rsidRPr="00390000" w:rsidRDefault="00A579A1" w:rsidP="00A579A1">
      <w:pPr>
        <w:widowControl w:val="0"/>
        <w:jc w:val="center"/>
      </w:pPr>
      <w:r w:rsidRPr="00390000">
        <w:t>FABIANO FELTRIN</w:t>
      </w:r>
    </w:p>
    <w:p w14:paraId="0FA0ACBE" w14:textId="77777777" w:rsidR="00A579A1" w:rsidRPr="00390000" w:rsidRDefault="00A579A1" w:rsidP="00A579A1">
      <w:pPr>
        <w:widowControl w:val="0"/>
        <w:jc w:val="center"/>
      </w:pPr>
      <w:r w:rsidRPr="00390000">
        <w:t xml:space="preserve">Prefeito Municipal </w:t>
      </w:r>
    </w:p>
    <w:p w14:paraId="220F9D30" w14:textId="77777777" w:rsidR="00A579A1" w:rsidRDefault="00A579A1" w:rsidP="00A579A1">
      <w:pPr>
        <w:pStyle w:val="Ttulo"/>
        <w:widowControl w:val="0"/>
        <w:rPr>
          <w:rFonts w:ascii="Bookman Old Style" w:hAnsi="Bookman Old Style" w:cs="Times New Roman"/>
        </w:rPr>
      </w:pPr>
    </w:p>
    <w:p w14:paraId="7CBA3CF5" w14:textId="0FC18C0E" w:rsidR="00A579A1" w:rsidRDefault="00A579A1"/>
    <w:p w14:paraId="0F26A1AC" w14:textId="77777777" w:rsidR="00A579A1" w:rsidRDefault="00A579A1"/>
    <w:sectPr w:rsidR="00A579A1" w:rsidSect="009041DE">
      <w:pgSz w:w="11906" w:h="16838" w:code="9"/>
      <w:pgMar w:top="326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43B"/>
    <w:rsid w:val="0052543B"/>
    <w:rsid w:val="007670EF"/>
    <w:rsid w:val="009041DE"/>
    <w:rsid w:val="00A5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F275"/>
  <w15:chartTrackingRefBased/>
  <w15:docId w15:val="{25B60DF1-A31A-4B16-A2AF-69A842D9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52543B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link w:val="Ttulo"/>
    <w:rsid w:val="0052543B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52543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52543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Valdecir Fontanella</dc:creator>
  <cp:keywords/>
  <dc:description/>
  <cp:lastModifiedBy>Maiara Piccoli</cp:lastModifiedBy>
  <cp:revision>2</cp:revision>
  <cp:lastPrinted>2023-02-10T13:13:00Z</cp:lastPrinted>
  <dcterms:created xsi:type="dcterms:W3CDTF">2023-02-09T18:25:00Z</dcterms:created>
  <dcterms:modified xsi:type="dcterms:W3CDTF">2023-02-10T13:16:00Z</dcterms:modified>
</cp:coreProperties>
</file>