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31C9" w14:textId="77777777" w:rsidR="00E125C8" w:rsidRDefault="00000000">
      <w:pPr>
        <w:spacing w:after="0"/>
        <w:jc w:val="center"/>
      </w:pPr>
      <w:r>
        <w:rPr>
          <w:b/>
          <w:color w:val="000000"/>
          <w:u w:val="single"/>
        </w:rPr>
        <w:t>PROJETO DE LEI Nº 65, DE 27 DE OUTUBRO DE 2022.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65"/>
        <w:gridCol w:w="4791"/>
      </w:tblGrid>
      <w:tr w:rsidR="00E125C8" w14:paraId="4C0DE3A4" w14:textId="77777777">
        <w:trPr>
          <w:trHeight w:val="30"/>
          <w:tblCellSpacing w:w="0" w:type="auto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3DA5B" w14:textId="77777777" w:rsidR="00E125C8" w:rsidRDefault="00E125C8"/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C8743" w14:textId="77777777" w:rsidR="00E125C8" w:rsidRDefault="00000000">
            <w:pPr>
              <w:spacing w:after="0"/>
              <w:jc w:val="both"/>
            </w:pPr>
            <w:r>
              <w:rPr>
                <w:color w:val="000000"/>
              </w:rPr>
              <w:t>Autoriza concessão de uso de bem público municipal, e dá outras providências.</w:t>
            </w:r>
          </w:p>
        </w:tc>
      </w:tr>
    </w:tbl>
    <w:p w14:paraId="4BE2DD4C" w14:textId="77777777" w:rsidR="00E125C8" w:rsidRDefault="00000000">
      <w:pPr>
        <w:spacing w:after="0"/>
        <w:jc w:val="both"/>
      </w:pPr>
      <w:r>
        <w:rPr>
          <w:color w:val="000000"/>
        </w:rPr>
        <w:t xml:space="preserve">         O </w:t>
      </w:r>
      <w:r>
        <w:rPr>
          <w:b/>
          <w:color w:val="000000"/>
        </w:rPr>
        <w:t>PREFEITO MUNICIPAL DE FARROUPILHA</w:t>
      </w:r>
      <w:r>
        <w:rPr>
          <w:color w:val="000000"/>
        </w:rPr>
        <w:t>, RS, no uso das atribuições que lhe confere a Lei, apresenta o seguinte Projeto de Lei:</w:t>
      </w:r>
    </w:p>
    <w:p w14:paraId="59509AD4" w14:textId="77777777" w:rsidR="00E125C8" w:rsidRDefault="00000000">
      <w:pPr>
        <w:spacing w:after="0"/>
        <w:jc w:val="both"/>
      </w:pPr>
      <w:r>
        <w:rPr>
          <w:color w:val="000000"/>
        </w:rPr>
        <w:t xml:space="preserve">         Art. 1º Fica o Poder Executivo Municipal autorizado a conceder o uso do imóvel a seguir especificado, mediante licitação, à pessoa jurídica legalmente constituída, para fins de implantação, manutenção e exploração de um espaço público destinado a realização de atividades turísticas, recreativas e de lazer: uma fração de terras rurais com 493.000,00m² (quatrocentos e noventa e três mil metros quadrados), de propriedade do Município de Farroupilha, RS, localizada em Colônia </w:t>
      </w:r>
      <w:proofErr w:type="spellStart"/>
      <w:r>
        <w:rPr>
          <w:color w:val="000000"/>
        </w:rPr>
        <w:t>Sertorina</w:t>
      </w:r>
      <w:proofErr w:type="spellEnd"/>
      <w:r>
        <w:rPr>
          <w:color w:val="000000"/>
        </w:rPr>
        <w:t>, 1º Distrito de Farroupilha, RS, destacada dos seguintes títulos: Matriculas nº 12.713, nº 20.315,  nº 21.347, nº 25.494 e nº 33.204, do Livro nº 2/RG, e Transcrições nº 4.579, fls. 153, do Livro 3/F e nº 9.673, fls. 2, do Livro 3/L, do Registro de Imóveis da Comarca de Farroupilha, RS, conforme mapa anexo.</w:t>
      </w:r>
    </w:p>
    <w:p w14:paraId="04509847" w14:textId="77777777" w:rsidR="00E125C8" w:rsidRDefault="00000000">
      <w:pPr>
        <w:spacing w:after="0"/>
        <w:jc w:val="both"/>
      </w:pPr>
      <w:r>
        <w:rPr>
          <w:color w:val="000000"/>
        </w:rPr>
        <w:t xml:space="preserve">         Art. 2º A concessão de uso será onerosa e com prazo de vinte e cinco anos, podendo ser prorrogada por igual período se a finalidade da concessão estabelecida no art. 1º desta Lei estiver sendo cumprida.</w:t>
      </w:r>
    </w:p>
    <w:p w14:paraId="22EE866E" w14:textId="77777777" w:rsidR="00E125C8" w:rsidRDefault="00000000">
      <w:pPr>
        <w:spacing w:after="0"/>
        <w:jc w:val="both"/>
      </w:pPr>
      <w:r>
        <w:rPr>
          <w:color w:val="000000"/>
        </w:rPr>
        <w:t xml:space="preserve">         Art. 3º A concessionária poderá realizar no imóvel as obras e melhorias necessárias ao cumprimento da finalidade desta concessão de uso, sempre mediante prévia anuência do Município.</w:t>
      </w:r>
    </w:p>
    <w:p w14:paraId="33A7EB00" w14:textId="77777777" w:rsidR="00E125C8" w:rsidRDefault="00000000">
      <w:pPr>
        <w:spacing w:after="0"/>
        <w:jc w:val="both"/>
      </w:pPr>
      <w:r>
        <w:rPr>
          <w:color w:val="000000"/>
        </w:rPr>
        <w:t xml:space="preserve">         § 1º Os investimentos realizados pela concessionária não serão indenizados pelo Município, incorporando-se aos bens concedidos.</w:t>
      </w:r>
    </w:p>
    <w:p w14:paraId="4BEF2BF3" w14:textId="77777777" w:rsidR="00E125C8" w:rsidRDefault="00000000">
      <w:pPr>
        <w:spacing w:after="0"/>
        <w:jc w:val="both"/>
      </w:pPr>
      <w:r>
        <w:rPr>
          <w:color w:val="000000"/>
        </w:rPr>
        <w:t xml:space="preserve">         § 2º Caberá à concessionária todos os ônus e encargos de conservação e manutenção do imóvel concedido.</w:t>
      </w:r>
    </w:p>
    <w:p w14:paraId="3175F806" w14:textId="77777777" w:rsidR="00E125C8" w:rsidRDefault="00000000">
      <w:pPr>
        <w:spacing w:after="0"/>
        <w:jc w:val="both"/>
      </w:pPr>
      <w:r>
        <w:rPr>
          <w:color w:val="000000"/>
        </w:rPr>
        <w:t xml:space="preserve">         Art. 4º As demais normas e condições desta concessão de uso serão estabelecidas na licitação e contrato.</w:t>
      </w:r>
    </w:p>
    <w:p w14:paraId="15B8C37E" w14:textId="77777777" w:rsidR="00E125C8" w:rsidRDefault="00000000">
      <w:pPr>
        <w:spacing w:after="0"/>
        <w:jc w:val="both"/>
      </w:pPr>
      <w:r>
        <w:rPr>
          <w:color w:val="000000"/>
        </w:rPr>
        <w:t xml:space="preserve">         Art. 5º Esta Lei entrará em vigor na data de sua publicação.</w:t>
      </w:r>
    </w:p>
    <w:p w14:paraId="6C306CEC" w14:textId="77777777" w:rsidR="00E125C8" w:rsidRDefault="00000000" w:rsidP="001D1BEE">
      <w:pPr>
        <w:spacing w:after="0"/>
        <w:ind w:firstLine="567"/>
      </w:pPr>
      <w:r>
        <w:rPr>
          <w:color w:val="000000"/>
        </w:rPr>
        <w:t>GABINETE DO PREFEITO MUNICIPAL DE FARROUPILHA, RS, 27 de outubro de 2022.</w:t>
      </w:r>
    </w:p>
    <w:p w14:paraId="18CF83C3" w14:textId="77777777" w:rsidR="00E125C8" w:rsidRDefault="00000000">
      <w:pPr>
        <w:spacing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</w:p>
    <w:p w14:paraId="6BFE8436" w14:textId="77777777" w:rsidR="00E125C8" w:rsidRDefault="0000000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14:paraId="1E230A8C" w14:textId="77777777" w:rsidR="00E125C8" w:rsidRDefault="00000000">
      <w:pPr>
        <w:spacing w:after="0"/>
      </w:pPr>
      <w:r>
        <w:br w:type="page"/>
      </w:r>
    </w:p>
    <w:p w14:paraId="08AA070A" w14:textId="77777777" w:rsidR="00E125C8" w:rsidRDefault="00000000">
      <w:pPr>
        <w:spacing w:after="0"/>
        <w:jc w:val="center"/>
      </w:pPr>
      <w:r>
        <w:rPr>
          <w:b/>
          <w:color w:val="000000"/>
        </w:rPr>
        <w:lastRenderedPageBreak/>
        <w:t>J U S T I F I C A T I V A</w:t>
      </w:r>
    </w:p>
    <w:p w14:paraId="7DDCC659" w14:textId="77777777" w:rsidR="00E125C8" w:rsidRDefault="00E125C8">
      <w:pPr>
        <w:spacing w:after="0"/>
        <w:jc w:val="both"/>
      </w:pPr>
    </w:p>
    <w:p w14:paraId="19B23B9F" w14:textId="77777777" w:rsidR="00E125C8" w:rsidRDefault="00E125C8">
      <w:pPr>
        <w:spacing w:after="0"/>
        <w:jc w:val="both"/>
      </w:pPr>
    </w:p>
    <w:p w14:paraId="65A5FCD4" w14:textId="77777777" w:rsidR="00E125C8" w:rsidRDefault="00000000">
      <w:pPr>
        <w:spacing w:after="0"/>
        <w:jc w:val="both"/>
      </w:pPr>
      <w:r>
        <w:rPr>
          <w:color w:val="000000"/>
        </w:rPr>
        <w:t xml:space="preserve">         Senhor Presidente,</w:t>
      </w:r>
    </w:p>
    <w:p w14:paraId="2BE14874" w14:textId="77777777" w:rsidR="00E125C8" w:rsidRDefault="00000000">
      <w:pPr>
        <w:spacing w:after="0"/>
        <w:jc w:val="both"/>
      </w:pPr>
      <w:r>
        <w:rPr>
          <w:color w:val="000000"/>
        </w:rPr>
        <w:t xml:space="preserve">         Senhores Vereadores:</w:t>
      </w:r>
    </w:p>
    <w:p w14:paraId="7CA55225" w14:textId="77777777" w:rsidR="00E125C8" w:rsidRDefault="00E125C8">
      <w:pPr>
        <w:spacing w:after="0"/>
        <w:jc w:val="both"/>
      </w:pPr>
    </w:p>
    <w:p w14:paraId="6D4D44A2" w14:textId="77777777" w:rsidR="00E125C8" w:rsidRDefault="00000000">
      <w:pPr>
        <w:spacing w:after="0"/>
        <w:jc w:val="both"/>
      </w:pPr>
      <w:r>
        <w:rPr>
          <w:color w:val="000000"/>
        </w:rPr>
        <w:t xml:space="preserve">         Cumprimentamos os ilustres membros do Poder Legislativo Municipal, oportunidade em que submetemos à elevada apreciação de Vossas Excelências, Projeto de Lei que autoriza concessão de uso de bem público municipal, e dá outras providências.</w:t>
      </w:r>
    </w:p>
    <w:p w14:paraId="484EE9F8" w14:textId="77777777" w:rsidR="00E125C8" w:rsidRDefault="00000000">
      <w:pPr>
        <w:spacing w:after="0"/>
        <w:jc w:val="both"/>
      </w:pPr>
      <w:r>
        <w:rPr>
          <w:color w:val="000000"/>
        </w:rPr>
        <w:t xml:space="preserve">         O Complexo do Parque Santa Rita encontra-se fechado para visitações e em visível situação de abandono. Para um melhor aproveitamento do espaço, pretende-se, mediante concessão de uso de bem público, criar um local aprazível à população, para fins de implantação, manutenção e exploração de um espaço público destinado à realização de atividades turísticas, recreativas e de lazer.</w:t>
      </w:r>
    </w:p>
    <w:p w14:paraId="1672B752" w14:textId="77777777" w:rsidR="00E125C8" w:rsidRDefault="00000000">
      <w:pPr>
        <w:spacing w:after="0"/>
        <w:jc w:val="both"/>
      </w:pPr>
      <w:r>
        <w:rPr>
          <w:color w:val="000000"/>
        </w:rPr>
        <w:t xml:space="preserve">         O interesse público é indiscutível neste caso, uma vez que, além resgatar o potencial turístico e econômico da localidade, de forma eficaz e contínua, proporcionará lazer, cultura e entretenimento à população, promovendo assim, desenvolvimento econômico e social.</w:t>
      </w:r>
    </w:p>
    <w:p w14:paraId="49EF91AA" w14:textId="77777777" w:rsidR="00E125C8" w:rsidRDefault="00000000">
      <w:pPr>
        <w:spacing w:after="0"/>
        <w:jc w:val="both"/>
      </w:pPr>
      <w:r>
        <w:rPr>
          <w:color w:val="000000"/>
        </w:rPr>
        <w:t xml:space="preserve">         Solicitamos, pois, a apreciação e consequente aprovação do anexo Projeto de Lei.</w:t>
      </w:r>
    </w:p>
    <w:p w14:paraId="06B40E8A" w14:textId="77777777" w:rsidR="00E125C8" w:rsidRDefault="00000000" w:rsidP="001D1BEE">
      <w:pPr>
        <w:spacing w:after="0"/>
        <w:ind w:firstLine="567"/>
      </w:pPr>
      <w:r>
        <w:rPr>
          <w:color w:val="000000"/>
        </w:rPr>
        <w:t>GABINETE DO PREFEITO MUNICIPAL DE FARROUPILHA, RS, 27 de outubro de 2022.</w:t>
      </w:r>
    </w:p>
    <w:p w14:paraId="449E6733" w14:textId="77777777" w:rsidR="00E125C8" w:rsidRDefault="00000000">
      <w:pPr>
        <w:spacing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</w:p>
    <w:p w14:paraId="0BE9E9AB" w14:textId="77777777" w:rsidR="00E125C8" w:rsidRDefault="0000000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E125C8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187912">
    <w:abstractNumId w:val="1"/>
  </w:num>
  <w:num w:numId="2" w16cid:durableId="1235436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C8"/>
    <w:rsid w:val="001D1BEE"/>
    <w:rsid w:val="00E1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D53F"/>
  <w15:docId w15:val="{04D81A6E-B794-45F1-B4EC-F11107E4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2</cp:revision>
  <dcterms:created xsi:type="dcterms:W3CDTF">2022-10-28T13:20:00Z</dcterms:created>
  <dcterms:modified xsi:type="dcterms:W3CDTF">2022-10-28T13:20:00Z</dcterms:modified>
</cp:coreProperties>
</file>