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4" w:rsidRDefault="000501F7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52, DE 29 DE OUTUBRO DE 2021.</w:t>
      </w:r>
    </w:p>
    <w:p w:rsidR="00ED0658" w:rsidRDefault="00ED0658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5"/>
        <w:gridCol w:w="4841"/>
      </w:tblGrid>
      <w:tr w:rsidR="00525124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24" w:rsidRDefault="00525124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24" w:rsidRDefault="000501F7" w:rsidP="00ED065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Autoriza a abertura de créditos especiais. </w:t>
            </w:r>
          </w:p>
          <w:p w:rsidR="00ED0658" w:rsidRDefault="00ED0658">
            <w:pPr>
              <w:spacing w:after="0"/>
              <w:jc w:val="both"/>
            </w:pPr>
          </w:p>
        </w:tc>
      </w:tr>
    </w:tbl>
    <w:p w:rsidR="00525124" w:rsidRDefault="000501F7" w:rsidP="00ED0658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no uso das atribuições que lhe confere a Lei, apresenta o seguinte Projeto de Lei:</w:t>
      </w:r>
    </w:p>
    <w:p w:rsidR="00525124" w:rsidRDefault="000501F7" w:rsidP="00ED0658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Art. 1º Fica o Poder </w:t>
      </w:r>
      <w:r>
        <w:rPr>
          <w:color w:val="000000"/>
        </w:rPr>
        <w:t>Executivo Municipal autorizado a abrir o seguinte crédito adicional especial:</w:t>
      </w:r>
    </w:p>
    <w:p w:rsidR="00ED0658" w:rsidRDefault="00ED0658" w:rsidP="00ED0658">
      <w:pPr>
        <w:spacing w:after="0"/>
        <w:ind w:firstLine="851"/>
        <w:jc w:val="both"/>
      </w:pPr>
    </w:p>
    <w:p w:rsidR="00525124" w:rsidRDefault="000501F7">
      <w:pPr>
        <w:spacing w:after="0"/>
        <w:jc w:val="both"/>
      </w:pPr>
      <w:proofErr w:type="gramStart"/>
      <w:r>
        <w:rPr>
          <w:b/>
          <w:color w:val="000000"/>
        </w:rPr>
        <w:t>05 - SECRETARIA</w:t>
      </w:r>
      <w:proofErr w:type="gramEnd"/>
      <w:r>
        <w:rPr>
          <w:b/>
          <w:color w:val="000000"/>
        </w:rPr>
        <w:t xml:space="preserve"> MUNICIPAL DE OBRAS E TRÂNSITO</w:t>
      </w:r>
    </w:p>
    <w:p w:rsidR="00525124" w:rsidRDefault="000501F7">
      <w:pPr>
        <w:spacing w:after="0"/>
        <w:jc w:val="both"/>
      </w:pPr>
      <w:proofErr w:type="gramStart"/>
      <w:r>
        <w:rPr>
          <w:color w:val="000000"/>
        </w:rPr>
        <w:t>05.02 - FMDTI - FUNDO</w:t>
      </w:r>
      <w:proofErr w:type="gramEnd"/>
      <w:r>
        <w:rPr>
          <w:color w:val="000000"/>
        </w:rPr>
        <w:t xml:space="preserve"> MUNICIPAL DE DESENVOLVIMENTO TERRITORIAL INTEGRADO</w:t>
      </w:r>
    </w:p>
    <w:p w:rsidR="00525124" w:rsidRDefault="000501F7">
      <w:pPr>
        <w:spacing w:after="0"/>
        <w:jc w:val="both"/>
      </w:pPr>
      <w:r>
        <w:rPr>
          <w:color w:val="000000"/>
        </w:rPr>
        <w:t>15.451.0014.1094 - Construção, Ampliação e/ou Melhoria em P</w:t>
      </w:r>
      <w:r>
        <w:rPr>
          <w:color w:val="000000"/>
        </w:rPr>
        <w:t xml:space="preserve">arques, Praças e Jardins - </w:t>
      </w:r>
      <w:proofErr w:type="gramStart"/>
      <w:r>
        <w:rPr>
          <w:color w:val="000000"/>
        </w:rPr>
        <w:t>FMDTI</w:t>
      </w:r>
      <w:proofErr w:type="gramEnd"/>
    </w:p>
    <w:p w:rsidR="00525124" w:rsidRDefault="000501F7">
      <w:pPr>
        <w:spacing w:after="0"/>
        <w:jc w:val="both"/>
      </w:pPr>
      <w:r>
        <w:rPr>
          <w:color w:val="000000"/>
        </w:rPr>
        <w:t>4.0.00.00.00.00.00.00 – Despesas de Capital</w:t>
      </w:r>
    </w:p>
    <w:p w:rsidR="00525124" w:rsidRDefault="000501F7">
      <w:pPr>
        <w:spacing w:after="0"/>
        <w:jc w:val="both"/>
      </w:pPr>
      <w:r>
        <w:rPr>
          <w:color w:val="000000"/>
        </w:rPr>
        <w:t>4.4.00.00.00.00.00.00 – Investimentos</w:t>
      </w:r>
    </w:p>
    <w:p w:rsidR="00525124" w:rsidRDefault="000501F7">
      <w:pPr>
        <w:spacing w:after="0"/>
        <w:jc w:val="both"/>
      </w:pPr>
      <w:r>
        <w:rPr>
          <w:color w:val="000000"/>
        </w:rPr>
        <w:t>4.4.90.00.00.00.00.00 –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Aplicações Diretas</w:t>
      </w:r>
    </w:p>
    <w:p w:rsidR="00525124" w:rsidRDefault="000501F7">
      <w:pPr>
        <w:spacing w:after="0"/>
        <w:jc w:val="both"/>
      </w:pPr>
      <w:r>
        <w:rPr>
          <w:color w:val="000000"/>
        </w:rPr>
        <w:t xml:space="preserve">4.4.90.61.00.00.00.00 - Aquisição de Imóveis – 1040/Recurso FMDTI – Lei </w:t>
      </w:r>
      <w:proofErr w:type="gramStart"/>
      <w:r>
        <w:rPr>
          <w:color w:val="000000"/>
        </w:rPr>
        <w:t>4.170</w:t>
      </w:r>
      <w:r>
        <w:rPr>
          <w:color w:val="000000"/>
        </w:rPr>
        <w:t>...............</w:t>
      </w:r>
      <w:proofErr w:type="gramEnd"/>
      <w:r>
        <w:rPr>
          <w:color w:val="000000"/>
        </w:rPr>
        <w:t>R</w:t>
      </w:r>
      <w:r>
        <w:rPr>
          <w:color w:val="000000"/>
        </w:rPr>
        <w:t>$ 924.000,00</w:t>
      </w:r>
    </w:p>
    <w:p w:rsidR="00525124" w:rsidRDefault="00525124">
      <w:pPr>
        <w:spacing w:after="0"/>
        <w:jc w:val="both"/>
      </w:pPr>
    </w:p>
    <w:p w:rsidR="00525124" w:rsidRDefault="000501F7">
      <w:pPr>
        <w:spacing w:after="0"/>
        <w:jc w:val="both"/>
      </w:pPr>
      <w:proofErr w:type="gramStart"/>
      <w:r>
        <w:rPr>
          <w:b/>
          <w:color w:val="000000"/>
        </w:rPr>
        <w:t>07- SECRETARIA</w:t>
      </w:r>
      <w:proofErr w:type="gramEnd"/>
      <w:r>
        <w:rPr>
          <w:b/>
          <w:color w:val="000000"/>
        </w:rPr>
        <w:t xml:space="preserve"> MUNICIPAL EDUCAÇÃO, CULTURA, ESPORTE E JUVENTUDE</w:t>
      </w:r>
      <w:r>
        <w:rPr>
          <w:color w:val="000000"/>
        </w:rPr>
        <w:t xml:space="preserve"> </w:t>
      </w:r>
    </w:p>
    <w:p w:rsidR="00525124" w:rsidRDefault="000501F7">
      <w:pPr>
        <w:spacing w:after="0"/>
        <w:jc w:val="both"/>
      </w:pPr>
      <w:proofErr w:type="gramStart"/>
      <w:r>
        <w:rPr>
          <w:color w:val="000000"/>
        </w:rPr>
        <w:t>07.02 - DEPARTAMENTO</w:t>
      </w:r>
      <w:proofErr w:type="gramEnd"/>
      <w:r>
        <w:rPr>
          <w:color w:val="000000"/>
        </w:rPr>
        <w:t xml:space="preserve"> DE CULTURA</w:t>
      </w:r>
    </w:p>
    <w:p w:rsidR="00525124" w:rsidRDefault="000501F7">
      <w:pPr>
        <w:spacing w:after="0"/>
        <w:jc w:val="both"/>
      </w:pPr>
      <w:r>
        <w:rPr>
          <w:color w:val="000000"/>
        </w:rPr>
        <w:t>13.392.0016.2076 - Realização de Eventos Culturais</w:t>
      </w:r>
    </w:p>
    <w:p w:rsidR="00525124" w:rsidRDefault="000501F7">
      <w:pPr>
        <w:spacing w:after="0"/>
        <w:jc w:val="both"/>
      </w:pPr>
      <w:r>
        <w:rPr>
          <w:color w:val="000000"/>
        </w:rPr>
        <w:t>3.0.00.00.00.00.00.00 – Despesas Correntes</w:t>
      </w:r>
    </w:p>
    <w:p w:rsidR="00525124" w:rsidRDefault="000501F7">
      <w:pPr>
        <w:spacing w:after="0"/>
        <w:jc w:val="both"/>
      </w:pPr>
      <w:r>
        <w:rPr>
          <w:color w:val="000000"/>
        </w:rPr>
        <w:t>3.3.00.00.00.00.00.00 – Outras Despesas Correntes</w:t>
      </w:r>
    </w:p>
    <w:p w:rsidR="00525124" w:rsidRDefault="000501F7">
      <w:pPr>
        <w:spacing w:after="0"/>
        <w:jc w:val="both"/>
      </w:pPr>
      <w:r>
        <w:rPr>
          <w:color w:val="000000"/>
        </w:rPr>
        <w:t>3.3.90.00.00.00.00.00 – Aplicações Diretas</w:t>
      </w:r>
    </w:p>
    <w:p w:rsidR="00525124" w:rsidRDefault="000501F7">
      <w:pPr>
        <w:spacing w:after="0"/>
        <w:jc w:val="both"/>
        <w:rPr>
          <w:color w:val="000000"/>
        </w:rPr>
      </w:pPr>
      <w:r>
        <w:rPr>
          <w:color w:val="000000"/>
        </w:rPr>
        <w:t>3.3.90.48.00.00.00.00 – Outros Auxílios Financeiros a Pessoas Físicas – PF - 0001/Recurso Livre</w:t>
      </w:r>
      <w:proofErr w:type="gramStart"/>
      <w:r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>..........................</w:t>
      </w:r>
      <w:r>
        <w:rPr>
          <w:color w:val="000000"/>
        </w:rPr>
        <w:t>.........................</w:t>
      </w:r>
      <w:proofErr w:type="gramEnd"/>
      <w:r>
        <w:rPr>
          <w:color w:val="000000"/>
        </w:rPr>
        <w:t>R$ 40.000,00</w:t>
      </w:r>
    </w:p>
    <w:p w:rsidR="00ED0658" w:rsidRDefault="00ED0658">
      <w:pPr>
        <w:spacing w:after="0"/>
        <w:jc w:val="both"/>
      </w:pPr>
    </w:p>
    <w:p w:rsidR="00525124" w:rsidRDefault="000501F7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TOTAL DOS CRÉDITOS</w:t>
      </w:r>
      <w:proofErr w:type="gramStart"/>
      <w:r>
        <w:rPr>
          <w:b/>
          <w:color w:val="000000"/>
        </w:rPr>
        <w:t>.......................................................</w:t>
      </w:r>
      <w:r>
        <w:rPr>
          <w:b/>
          <w:color w:val="000000"/>
        </w:rPr>
        <w:t>.................................................</w:t>
      </w:r>
      <w:proofErr w:type="gramEnd"/>
      <w:r>
        <w:rPr>
          <w:b/>
          <w:color w:val="000000"/>
        </w:rPr>
        <w:t>R$ 964.000,00</w:t>
      </w:r>
    </w:p>
    <w:p w:rsidR="00ED0658" w:rsidRDefault="00ED0658">
      <w:pPr>
        <w:spacing w:after="0"/>
        <w:jc w:val="both"/>
      </w:pPr>
    </w:p>
    <w:p w:rsidR="00525124" w:rsidRDefault="000501F7" w:rsidP="00ED0658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2º O crédito autorizado nos termos do artigo anterior será atend</w:t>
      </w:r>
      <w:r>
        <w:rPr>
          <w:color w:val="000000"/>
        </w:rPr>
        <w:t>ido com recursos oriundos de redução orçamentária e previsão de excesso de arrecadação do exercício de 2021, correspondentes a:</w:t>
      </w:r>
    </w:p>
    <w:p w:rsidR="00ED0658" w:rsidRDefault="00ED0658" w:rsidP="00ED0658">
      <w:pPr>
        <w:spacing w:after="0"/>
        <w:ind w:firstLine="851"/>
        <w:jc w:val="both"/>
      </w:pPr>
    </w:p>
    <w:p w:rsidR="00525124" w:rsidRDefault="000501F7">
      <w:pPr>
        <w:spacing w:after="0"/>
        <w:jc w:val="both"/>
      </w:pPr>
      <w:proofErr w:type="gramStart"/>
      <w:r>
        <w:rPr>
          <w:b/>
          <w:color w:val="000000"/>
        </w:rPr>
        <w:t>07 - SECRETARIA</w:t>
      </w:r>
      <w:proofErr w:type="gramEnd"/>
      <w:r>
        <w:rPr>
          <w:b/>
          <w:color w:val="000000"/>
        </w:rPr>
        <w:t xml:space="preserve"> MUNICIPAL EDUCAÇÃ</w:t>
      </w:r>
      <w:r w:rsidR="00ED0658">
        <w:rPr>
          <w:b/>
          <w:color w:val="000000"/>
        </w:rPr>
        <w:t>O, CULTURA, ESPORTE E JUVENTUDE</w:t>
      </w:r>
      <w:r>
        <w:rPr>
          <w:color w:val="000000"/>
        </w:rPr>
        <w:t xml:space="preserve"> </w:t>
      </w:r>
    </w:p>
    <w:p w:rsidR="00525124" w:rsidRDefault="000501F7">
      <w:pPr>
        <w:spacing w:after="0"/>
        <w:jc w:val="both"/>
      </w:pPr>
      <w:proofErr w:type="gramStart"/>
      <w:r>
        <w:rPr>
          <w:color w:val="000000"/>
        </w:rPr>
        <w:t>07.02 - DEPARTAMENTO</w:t>
      </w:r>
      <w:proofErr w:type="gramEnd"/>
      <w:r>
        <w:rPr>
          <w:color w:val="000000"/>
        </w:rPr>
        <w:t xml:space="preserve"> DE CULTURA</w:t>
      </w:r>
    </w:p>
    <w:p w:rsidR="00525124" w:rsidRDefault="000501F7">
      <w:pPr>
        <w:spacing w:after="0"/>
        <w:jc w:val="both"/>
      </w:pPr>
      <w:r>
        <w:rPr>
          <w:color w:val="000000"/>
        </w:rPr>
        <w:t>13.392.0016.1043 - Construção</w:t>
      </w:r>
      <w:r>
        <w:rPr>
          <w:color w:val="000000"/>
        </w:rPr>
        <w:t xml:space="preserve">, Ampliação e/ou Melhoria de Museus Públicos </w:t>
      </w:r>
      <w:proofErr w:type="gramStart"/>
      <w:r>
        <w:rPr>
          <w:color w:val="000000"/>
        </w:rPr>
        <w:t>Municipais</w:t>
      </w:r>
      <w:proofErr w:type="gramEnd"/>
    </w:p>
    <w:p w:rsidR="00525124" w:rsidRDefault="000501F7">
      <w:pPr>
        <w:spacing w:after="0"/>
        <w:jc w:val="both"/>
        <w:rPr>
          <w:color w:val="000000"/>
        </w:rPr>
      </w:pPr>
      <w:r>
        <w:rPr>
          <w:color w:val="000000"/>
        </w:rPr>
        <w:t>4.4.90.51.00.00.00.00 - Obras e Instalações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>-    0001/Recurso Livre...............</w:t>
      </w:r>
      <w:r>
        <w:rPr>
          <w:color w:val="000000"/>
        </w:rPr>
        <w:t>......................R$ 40.000,00</w:t>
      </w:r>
    </w:p>
    <w:p w:rsidR="00ED0658" w:rsidRDefault="00ED0658">
      <w:pPr>
        <w:spacing w:after="0"/>
        <w:jc w:val="both"/>
      </w:pPr>
    </w:p>
    <w:p w:rsidR="00525124" w:rsidRDefault="000501F7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Recursos oriundos de previsão de excesso de arrecadação referente ao recurso </w:t>
      </w:r>
      <w:r>
        <w:rPr>
          <w:color w:val="000000"/>
        </w:rPr>
        <w:t>do Fundo Municipal de Desenvolvimento Territorial Integrado 1040/FMDTI</w:t>
      </w:r>
      <w:proofErr w:type="gramStart"/>
      <w:r>
        <w:rPr>
          <w:color w:val="000000"/>
        </w:rPr>
        <w:t>............................</w:t>
      </w:r>
      <w:r>
        <w:rPr>
          <w:color w:val="000000"/>
        </w:rPr>
        <w:t>...................................</w:t>
      </w:r>
      <w:proofErr w:type="gramEnd"/>
      <w:r>
        <w:rPr>
          <w:color w:val="000000"/>
        </w:rPr>
        <w:t>R$ 924.000,00</w:t>
      </w:r>
    </w:p>
    <w:p w:rsidR="00ED0658" w:rsidRDefault="00ED0658">
      <w:pPr>
        <w:spacing w:after="0"/>
        <w:jc w:val="both"/>
      </w:pPr>
    </w:p>
    <w:p w:rsidR="00ED0658" w:rsidRDefault="000501F7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TOTAL DOS RECURSOS</w:t>
      </w:r>
      <w:proofErr w:type="gramStart"/>
      <w:r>
        <w:rPr>
          <w:b/>
          <w:color w:val="000000"/>
        </w:rPr>
        <w:t>.................................................................................</w:t>
      </w:r>
      <w:r>
        <w:rPr>
          <w:b/>
          <w:color w:val="000000"/>
        </w:rPr>
        <w:t>.....................</w:t>
      </w:r>
      <w:proofErr w:type="gramEnd"/>
      <w:r>
        <w:rPr>
          <w:b/>
          <w:color w:val="000000"/>
        </w:rPr>
        <w:t>R$ 964.000,00</w:t>
      </w:r>
    </w:p>
    <w:p w:rsidR="00525124" w:rsidRDefault="000501F7">
      <w:pPr>
        <w:spacing w:after="0"/>
        <w:jc w:val="both"/>
      </w:pPr>
      <w:r>
        <w:rPr>
          <w:color w:val="000000"/>
        </w:rPr>
        <w:t xml:space="preserve">       </w:t>
      </w:r>
    </w:p>
    <w:p w:rsidR="00525124" w:rsidRDefault="000501F7" w:rsidP="00ED0658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3º Esta Lei entrará em vigor na data de sua publicação.</w:t>
      </w:r>
    </w:p>
    <w:p w:rsidR="00ED0658" w:rsidRDefault="00ED0658" w:rsidP="00ED0658">
      <w:pPr>
        <w:spacing w:before="0" w:after="0"/>
        <w:ind w:firstLine="851"/>
        <w:jc w:val="both"/>
        <w:rPr>
          <w:color w:val="000000"/>
        </w:rPr>
      </w:pPr>
    </w:p>
    <w:p w:rsidR="00ED0658" w:rsidRDefault="00ED0658" w:rsidP="00ED0658">
      <w:pPr>
        <w:spacing w:before="0" w:after="0"/>
        <w:ind w:firstLine="851"/>
        <w:jc w:val="both"/>
      </w:pPr>
    </w:p>
    <w:p w:rsidR="00525124" w:rsidRDefault="000501F7" w:rsidP="00ED0658">
      <w:pPr>
        <w:spacing w:before="0" w:after="0"/>
      </w:pPr>
      <w:r>
        <w:rPr>
          <w:color w:val="000000"/>
        </w:rPr>
        <w:t xml:space="preserve">GABINETE DO PREFEITO MUNICIPAL DE FARROUPILHA, RS, </w:t>
      </w:r>
      <w:r w:rsidR="00ED0658">
        <w:rPr>
          <w:color w:val="000000"/>
        </w:rPr>
        <w:t>29</w:t>
      </w:r>
      <w:r>
        <w:rPr>
          <w:color w:val="000000"/>
        </w:rPr>
        <w:t xml:space="preserve"> de outubro de 2021.</w:t>
      </w:r>
    </w:p>
    <w:p w:rsidR="00525124" w:rsidRDefault="000501F7" w:rsidP="00ED0658">
      <w:pPr>
        <w:spacing w:before="0" w:after="0"/>
        <w:rPr>
          <w:color w:val="000000"/>
        </w:rPr>
      </w:pPr>
      <w:r>
        <w:br/>
      </w:r>
      <w:r>
        <w:rPr>
          <w:color w:val="000000"/>
        </w:rPr>
        <w:t xml:space="preserve"> </w:t>
      </w:r>
    </w:p>
    <w:p w:rsidR="00ED0658" w:rsidRDefault="00ED0658" w:rsidP="00ED0658">
      <w:pPr>
        <w:spacing w:before="0" w:after="0"/>
        <w:rPr>
          <w:color w:val="000000"/>
        </w:rPr>
      </w:pPr>
    </w:p>
    <w:p w:rsidR="00ED0658" w:rsidRDefault="00ED0658" w:rsidP="00ED0658">
      <w:pPr>
        <w:spacing w:before="0" w:after="0"/>
      </w:pPr>
    </w:p>
    <w:p w:rsidR="00525124" w:rsidRDefault="000501F7" w:rsidP="00ED0658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525124" w:rsidRDefault="000501F7" w:rsidP="00ED0658">
      <w:pPr>
        <w:spacing w:before="0" w:after="0"/>
      </w:pPr>
      <w:r>
        <w:br w:type="page"/>
      </w:r>
    </w:p>
    <w:p w:rsidR="00525124" w:rsidRDefault="000501F7">
      <w:pPr>
        <w:spacing w:after="0"/>
        <w:jc w:val="center"/>
      </w:pPr>
      <w:r w:rsidRPr="00ED0658">
        <w:rPr>
          <w:b/>
          <w:color w:val="000000"/>
        </w:rPr>
        <w:lastRenderedPageBreak/>
        <w:t>JUSTIFICATIVA</w:t>
      </w:r>
      <w:r>
        <w:rPr>
          <w:color w:val="000000"/>
        </w:rPr>
        <w:t xml:space="preserve"> </w:t>
      </w:r>
    </w:p>
    <w:p w:rsidR="00525124" w:rsidRDefault="00525124">
      <w:pPr>
        <w:spacing w:after="0"/>
        <w:jc w:val="both"/>
      </w:pPr>
    </w:p>
    <w:p w:rsidR="00ED0658" w:rsidRDefault="00ED0658" w:rsidP="00ED0658">
      <w:pPr>
        <w:spacing w:before="0" w:after="0" w:line="360" w:lineRule="auto"/>
        <w:ind w:firstLine="851"/>
        <w:jc w:val="both"/>
        <w:rPr>
          <w:color w:val="000000"/>
        </w:rPr>
      </w:pPr>
    </w:p>
    <w:p w:rsidR="00525124" w:rsidRDefault="000501F7" w:rsidP="00ED0658">
      <w:pPr>
        <w:spacing w:before="0" w:after="0" w:line="360" w:lineRule="auto"/>
        <w:ind w:firstLine="851"/>
        <w:jc w:val="both"/>
      </w:pPr>
      <w:r>
        <w:rPr>
          <w:color w:val="000000"/>
        </w:rPr>
        <w:t>Senhor Presi</w:t>
      </w:r>
      <w:r>
        <w:rPr>
          <w:color w:val="000000"/>
        </w:rPr>
        <w:t>dente,</w:t>
      </w:r>
    </w:p>
    <w:p w:rsidR="00525124" w:rsidRDefault="000501F7" w:rsidP="00ED0658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Senhores </w:t>
      </w:r>
      <w:r w:rsidR="00ED0658">
        <w:rPr>
          <w:color w:val="000000"/>
        </w:rPr>
        <w:t>Vereadores</w:t>
      </w:r>
      <w:r>
        <w:rPr>
          <w:color w:val="000000"/>
        </w:rPr>
        <w:t>:</w:t>
      </w:r>
    </w:p>
    <w:p w:rsidR="00525124" w:rsidRDefault="00525124" w:rsidP="00ED0658">
      <w:pPr>
        <w:spacing w:before="0" w:after="0" w:line="360" w:lineRule="auto"/>
        <w:ind w:firstLine="851"/>
        <w:jc w:val="both"/>
      </w:pPr>
    </w:p>
    <w:p w:rsidR="00525124" w:rsidRDefault="000501F7" w:rsidP="00ED0658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Nobres Integrantes do Poder Legislativo Municipal, oportunidade em que encaminhamos Projeto de Lei que autoriza a abertura de crédito adicional especial.</w:t>
      </w:r>
    </w:p>
    <w:p w:rsidR="00525124" w:rsidRDefault="000501F7" w:rsidP="00ED0658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Os créditos adicionais especiais </w:t>
      </w:r>
      <w:proofErr w:type="gramStart"/>
      <w:r>
        <w:rPr>
          <w:color w:val="000000"/>
        </w:rPr>
        <w:t>v</w:t>
      </w:r>
      <w:r>
        <w:rPr>
          <w:color w:val="000000"/>
        </w:rPr>
        <w:t>isam,</w:t>
      </w:r>
      <w:proofErr w:type="gramEnd"/>
      <w:r>
        <w:rPr>
          <w:color w:val="000000"/>
        </w:rPr>
        <w:t xml:space="preserve"> o primeiro, no montante de R$924.000,00, atender o disposto na Lei Municipal nº 4.667, de 19-07-2021, que autoriza a compra de uma fração de terras rurais de parte dos lotes cento e quatro e cento e seis da Linha Palmeiro, 1º Distrito deste município</w:t>
      </w:r>
      <w:r>
        <w:rPr>
          <w:color w:val="000000"/>
        </w:rPr>
        <w:t xml:space="preserve">, com área de 11.000,00 m², conforme descrito na matrícula nº 10.390, do Livro nº 02/RG, do Registro de Imóveis da Comarca de Farroupilha, de propriedade de João Carlos </w:t>
      </w:r>
      <w:proofErr w:type="spellStart"/>
      <w:r>
        <w:rPr>
          <w:color w:val="000000"/>
        </w:rPr>
        <w:t>Agusti</w:t>
      </w:r>
      <w:proofErr w:type="spellEnd"/>
      <w:r>
        <w:rPr>
          <w:color w:val="000000"/>
        </w:rPr>
        <w:t>. Nos termos do art. 3º da referida Lei, a área a ser adquirida destina-se à impl</w:t>
      </w:r>
      <w:r>
        <w:rPr>
          <w:color w:val="000000"/>
        </w:rPr>
        <w:t>antação de equipamentos urbanos e comunitários ou espaços livres de uso público.</w:t>
      </w:r>
    </w:p>
    <w:p w:rsidR="00525124" w:rsidRDefault="000501F7" w:rsidP="00ED0658">
      <w:pPr>
        <w:spacing w:before="0" w:after="0" w:line="360" w:lineRule="auto"/>
        <w:ind w:firstLine="851"/>
        <w:jc w:val="both"/>
      </w:pPr>
      <w:r>
        <w:rPr>
          <w:color w:val="000000"/>
        </w:rPr>
        <w:t>E, o segundo, no valor de R$40.000,00, em virtude de que não há rubrica para o Projeto de Lei nº 30, de 30 de agosto de 2021, que institui o Programa de Auxílio Emergencial ao</w:t>
      </w:r>
      <w:r>
        <w:rPr>
          <w:color w:val="000000"/>
        </w:rPr>
        <w:t xml:space="preserve">s Trabalhadores da Cultura, que visa conceder auxílio financeiro no valor de R$800,00, em parcela única, destinado ao custeio das despesas desses trabalhadores </w:t>
      </w:r>
      <w:bookmarkStart w:id="0" w:name="_GoBack"/>
      <w:bookmarkEnd w:id="0"/>
      <w:r>
        <w:rPr>
          <w:color w:val="000000"/>
        </w:rPr>
        <w:t xml:space="preserve">em decorrência da situação de emergência face à pandemia de </w:t>
      </w:r>
      <w:proofErr w:type="spellStart"/>
      <w:r>
        <w:rPr>
          <w:color w:val="000000"/>
        </w:rPr>
        <w:t>Coronavírus</w:t>
      </w:r>
      <w:proofErr w:type="spellEnd"/>
      <w:r>
        <w:rPr>
          <w:color w:val="000000"/>
        </w:rPr>
        <w:t>.</w:t>
      </w:r>
    </w:p>
    <w:p w:rsidR="00525124" w:rsidRDefault="000501F7" w:rsidP="00ED0658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Assim sendo, </w:t>
      </w:r>
      <w:r>
        <w:rPr>
          <w:color w:val="000000"/>
        </w:rPr>
        <w:t>solicitamos a apreciação e consequente aprovação do citado Projeto de Lei.</w:t>
      </w:r>
    </w:p>
    <w:p w:rsidR="00ED0658" w:rsidRDefault="00ED0658" w:rsidP="00ED0658">
      <w:pPr>
        <w:spacing w:before="0" w:after="0"/>
        <w:rPr>
          <w:color w:val="000000"/>
        </w:rPr>
      </w:pPr>
    </w:p>
    <w:p w:rsidR="00ED0658" w:rsidRDefault="00ED0658" w:rsidP="00ED0658">
      <w:pPr>
        <w:spacing w:before="0" w:after="0"/>
        <w:rPr>
          <w:color w:val="000000"/>
        </w:rPr>
      </w:pPr>
    </w:p>
    <w:p w:rsidR="00525124" w:rsidRDefault="000501F7" w:rsidP="00ED0658">
      <w:pPr>
        <w:spacing w:before="0" w:after="0"/>
      </w:pPr>
      <w:r>
        <w:rPr>
          <w:color w:val="000000"/>
        </w:rPr>
        <w:t>GABINETE DO PREFEITO MUNICIPAL DE FARROUPILHA, RS, 29 de outubro de 2021.</w:t>
      </w:r>
    </w:p>
    <w:p w:rsidR="00525124" w:rsidRDefault="000501F7" w:rsidP="00ED0658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ED0658" w:rsidRDefault="00ED0658" w:rsidP="00ED0658">
      <w:pPr>
        <w:spacing w:before="0" w:after="0"/>
        <w:jc w:val="center"/>
        <w:rPr>
          <w:color w:val="000000"/>
        </w:rPr>
      </w:pPr>
    </w:p>
    <w:p w:rsidR="00ED0658" w:rsidRDefault="00ED0658" w:rsidP="00ED0658">
      <w:pPr>
        <w:spacing w:before="0" w:after="0"/>
        <w:jc w:val="center"/>
        <w:rPr>
          <w:color w:val="000000"/>
        </w:rPr>
      </w:pPr>
    </w:p>
    <w:p w:rsidR="00525124" w:rsidRDefault="000501F7" w:rsidP="00ED0658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ED0658" w:rsidRDefault="00ED0658">
      <w:pPr>
        <w:spacing w:before="0" w:after="0"/>
        <w:jc w:val="center"/>
      </w:pPr>
    </w:p>
    <w:sectPr w:rsidR="00ED0658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4"/>
    <w:rsid w:val="000501F7"/>
    <w:rsid w:val="001E405B"/>
    <w:rsid w:val="00525124"/>
    <w:rsid w:val="00E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2021-10-28T20:04:00Z</cp:lastPrinted>
  <dcterms:created xsi:type="dcterms:W3CDTF">2021-10-28T20:07:00Z</dcterms:created>
  <dcterms:modified xsi:type="dcterms:W3CDTF">2021-10-28T20:07:00Z</dcterms:modified>
</cp:coreProperties>
</file>