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6B" w:rsidRDefault="00555E98">
      <w:pPr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PROJETO DE LEI Nº 45, DE 22 DE OUTUBRO DE 2021.</w:t>
      </w:r>
    </w:p>
    <w:p w:rsidR="00E31DDB" w:rsidRDefault="00E31DDB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78"/>
        <w:gridCol w:w="4908"/>
      </w:tblGrid>
      <w:tr w:rsidR="0057736B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36B" w:rsidRDefault="0057736B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36B" w:rsidRDefault="00555E98">
            <w:pPr>
              <w:spacing w:after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Institui e Inclui no Calendário Oficial de Eventos do Município os eventos "Marcha para Jesus" e "Mateada Cristã".</w:t>
            </w:r>
          </w:p>
          <w:p w:rsidR="00E31DDB" w:rsidRDefault="00E31DDB">
            <w:pPr>
              <w:spacing w:after="0"/>
              <w:ind w:left="284"/>
              <w:jc w:val="both"/>
            </w:pPr>
          </w:p>
        </w:tc>
      </w:tr>
    </w:tbl>
    <w:p w:rsidR="0057736B" w:rsidRPr="00E31DDB" w:rsidRDefault="00555E98" w:rsidP="00E31DDB">
      <w:pPr>
        <w:spacing w:after="0"/>
        <w:ind w:firstLine="851"/>
        <w:jc w:val="both"/>
      </w:pPr>
      <w:r w:rsidRPr="00E31DDB">
        <w:t xml:space="preserve">O </w:t>
      </w:r>
      <w:r w:rsidRPr="00E31DDB">
        <w:rPr>
          <w:b/>
        </w:rPr>
        <w:t>PREFEITO MUNICIPAL DE FARROUPILHA</w:t>
      </w:r>
      <w:r w:rsidRPr="00E31DDB">
        <w:t xml:space="preserve">, no uso das atribuições que lhe confere a </w:t>
      </w:r>
      <w:r w:rsidRPr="00E31DDB">
        <w:t>Lei, apresenta o seguinte Projeto de Lei:</w:t>
      </w:r>
    </w:p>
    <w:p w:rsidR="0057736B" w:rsidRPr="00E31DDB" w:rsidRDefault="00555E98" w:rsidP="00E31DDB">
      <w:pPr>
        <w:spacing w:after="0"/>
        <w:ind w:firstLine="851"/>
        <w:jc w:val="both"/>
      </w:pPr>
      <w:r w:rsidRPr="00E31DDB">
        <w:t>Art. 1º Fica instituído e incluído no Calendário Oficial de Eventos do Município, estabelecido pela Lei Municipal nº 1.800, de 13-12-1990, os eventos "Marcha para Jesus" e "Mateada Cristã", que serão reali</w:t>
      </w:r>
      <w:r w:rsidRPr="00E31DDB">
        <w:t>zados anualmente no mês de dezembro.</w:t>
      </w:r>
    </w:p>
    <w:p w:rsidR="0057736B" w:rsidRPr="00E31DDB" w:rsidRDefault="00555E98" w:rsidP="00E31DDB">
      <w:pPr>
        <w:spacing w:after="0"/>
        <w:ind w:firstLine="851"/>
        <w:jc w:val="both"/>
      </w:pPr>
      <w:r w:rsidRPr="00E31DDB">
        <w:t>Art. 2º A "Marcha para Jesus" e a "Mateada Cristã" tem como objetivos:</w:t>
      </w:r>
    </w:p>
    <w:p w:rsidR="0057736B" w:rsidRPr="00E31DDB" w:rsidRDefault="00555E98" w:rsidP="00E31DDB">
      <w:pPr>
        <w:spacing w:after="0"/>
        <w:ind w:firstLine="851"/>
        <w:jc w:val="both"/>
      </w:pPr>
      <w:r w:rsidRPr="00E31DDB">
        <w:t>I - unir as pessoas que professam a Fé Cristã no Município de Farroupilha;</w:t>
      </w:r>
    </w:p>
    <w:p w:rsidR="0057736B" w:rsidRPr="00E31DDB" w:rsidRDefault="00555E98" w:rsidP="00E31DDB">
      <w:pPr>
        <w:spacing w:after="0"/>
        <w:ind w:firstLine="851"/>
        <w:jc w:val="both"/>
      </w:pPr>
      <w:r w:rsidRPr="00E31DDB">
        <w:t>II - declarar a paz e o amor de Jesus por todo</w:t>
      </w:r>
      <w:r w:rsidRPr="00E31DDB">
        <w:t xml:space="preserve">s; </w:t>
      </w:r>
    </w:p>
    <w:p w:rsidR="0057736B" w:rsidRPr="00E31DDB" w:rsidRDefault="00555E98" w:rsidP="00E31DDB">
      <w:pPr>
        <w:spacing w:after="0"/>
        <w:ind w:firstLine="851"/>
        <w:jc w:val="both"/>
      </w:pPr>
      <w:r w:rsidRPr="00E31DDB">
        <w:t xml:space="preserve">III - promover arte e cultura no Município, através da música, dança e artes cênicas.  </w:t>
      </w:r>
    </w:p>
    <w:p w:rsidR="0057736B" w:rsidRPr="00E31DDB" w:rsidRDefault="00555E98" w:rsidP="00E31DDB">
      <w:pPr>
        <w:spacing w:after="0"/>
        <w:ind w:firstLine="851"/>
        <w:jc w:val="both"/>
      </w:pPr>
      <w:r w:rsidRPr="00E31DDB">
        <w:t>Art. 3º Para execução e aplicação da presente Lei, poderá o Poder Executivo Municipal firmar convênios com entidades não governamentais e ceder es</w:t>
      </w:r>
      <w:r w:rsidRPr="00E31DDB">
        <w:t xml:space="preserve">paços públicos, para realização das ações dos eventos, bem como para as apresentações culturais.   </w:t>
      </w:r>
    </w:p>
    <w:p w:rsidR="0057736B" w:rsidRPr="00E31DDB" w:rsidRDefault="00555E98" w:rsidP="00E31DDB">
      <w:pPr>
        <w:spacing w:after="0"/>
        <w:ind w:firstLine="851"/>
        <w:jc w:val="both"/>
      </w:pPr>
      <w:r w:rsidRPr="00E31DDB">
        <w:t>Art. 4º O Poder Executivo Municipal regulamentará, no que couber, a presente Lei.</w:t>
      </w:r>
    </w:p>
    <w:p w:rsidR="0057736B" w:rsidRPr="00E31DDB" w:rsidRDefault="00555E98" w:rsidP="00E31DDB">
      <w:pPr>
        <w:spacing w:after="0"/>
        <w:ind w:firstLine="851"/>
        <w:jc w:val="both"/>
      </w:pPr>
      <w:hyperlink r:id="rId8" w:anchor="67790">
        <w:r w:rsidRPr="00E31DDB">
          <w:t>Art. 5º</w:t>
        </w:r>
      </w:hyperlink>
      <w:r w:rsidR="00E31DDB">
        <w:t xml:space="preserve"> </w:t>
      </w:r>
      <w:r w:rsidRPr="00E31DDB">
        <w:t>Ficam revogadas as Leis Municipais nº 4.023, de 14-05-2014 e nº 4.436, de 16-08-2018.</w:t>
      </w:r>
    </w:p>
    <w:p w:rsidR="0057736B" w:rsidRPr="00E31DDB" w:rsidRDefault="00555E98" w:rsidP="00E31DDB">
      <w:pPr>
        <w:spacing w:after="0"/>
        <w:ind w:firstLine="851"/>
        <w:jc w:val="both"/>
      </w:pPr>
      <w:r w:rsidRPr="00E31DDB">
        <w:t>Art. 6º Esta Lei entrará em vigor na data de sua publicação.</w:t>
      </w:r>
    </w:p>
    <w:p w:rsidR="00E31DDB" w:rsidRDefault="00E31DDB" w:rsidP="00E31DDB">
      <w:pPr>
        <w:spacing w:before="0" w:after="0"/>
        <w:ind w:firstLine="851"/>
        <w:rPr>
          <w:color w:val="000000"/>
        </w:rPr>
      </w:pPr>
    </w:p>
    <w:p w:rsidR="00E31DDB" w:rsidRDefault="00E31DDB" w:rsidP="00E31DDB">
      <w:pPr>
        <w:spacing w:before="0" w:after="0"/>
        <w:rPr>
          <w:color w:val="000000"/>
        </w:rPr>
      </w:pPr>
    </w:p>
    <w:p w:rsidR="0057736B" w:rsidRDefault="00555E98" w:rsidP="00E31DDB">
      <w:pPr>
        <w:spacing w:before="0" w:after="0"/>
      </w:pPr>
      <w:r>
        <w:rPr>
          <w:color w:val="000000"/>
        </w:rPr>
        <w:t>GABINETE DO PREFEITO MUNICIPAL DE FARROUP</w:t>
      </w:r>
      <w:r>
        <w:rPr>
          <w:color w:val="000000"/>
        </w:rPr>
        <w:t>ILHA, RS, 22 de outubro de 2021.</w:t>
      </w:r>
    </w:p>
    <w:p w:rsidR="0057736B" w:rsidRDefault="00555E98" w:rsidP="00E31DDB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E31DDB" w:rsidRDefault="00E31DDB" w:rsidP="00E31DDB">
      <w:pPr>
        <w:spacing w:before="0" w:after="0"/>
        <w:jc w:val="center"/>
        <w:rPr>
          <w:color w:val="000000"/>
        </w:rPr>
      </w:pPr>
    </w:p>
    <w:p w:rsidR="00E31DDB" w:rsidRDefault="00E31DDB" w:rsidP="00E31DDB">
      <w:pPr>
        <w:spacing w:before="0" w:after="0"/>
        <w:jc w:val="center"/>
        <w:rPr>
          <w:color w:val="000000"/>
        </w:rPr>
      </w:pPr>
    </w:p>
    <w:p w:rsidR="0057736B" w:rsidRDefault="00555E98" w:rsidP="00E31DDB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57736B" w:rsidRDefault="00555E98" w:rsidP="00E31DDB">
      <w:pPr>
        <w:spacing w:before="0" w:after="0"/>
      </w:pPr>
      <w:r>
        <w:br w:type="page"/>
      </w:r>
    </w:p>
    <w:p w:rsidR="0057736B" w:rsidRPr="00E31DDB" w:rsidRDefault="00E31DDB" w:rsidP="00E31DDB">
      <w:pPr>
        <w:spacing w:before="0" w:after="0" w:line="360" w:lineRule="auto"/>
        <w:ind w:firstLine="851"/>
        <w:jc w:val="center"/>
        <w:rPr>
          <w:b/>
        </w:rPr>
      </w:pPr>
      <w:r w:rsidRPr="00E31DDB">
        <w:rPr>
          <w:b/>
          <w:color w:val="000000"/>
        </w:rPr>
        <w:lastRenderedPageBreak/>
        <w:t>JUSTIFICATIVA</w:t>
      </w:r>
      <w:r w:rsidR="00555E98" w:rsidRPr="00E31DDB">
        <w:rPr>
          <w:b/>
          <w:color w:val="000000"/>
        </w:rPr>
        <w:t xml:space="preserve"> </w:t>
      </w:r>
    </w:p>
    <w:p w:rsidR="00E31DDB" w:rsidRDefault="00E31DDB" w:rsidP="00E31DDB">
      <w:pPr>
        <w:spacing w:before="0" w:after="0" w:line="360" w:lineRule="auto"/>
        <w:ind w:firstLine="851"/>
        <w:jc w:val="both"/>
        <w:rPr>
          <w:color w:val="000000"/>
        </w:rPr>
      </w:pPr>
    </w:p>
    <w:p w:rsidR="00E31DDB" w:rsidRDefault="00E31DDB" w:rsidP="00E31DDB">
      <w:pPr>
        <w:spacing w:before="0" w:after="0" w:line="360" w:lineRule="auto"/>
        <w:ind w:firstLine="851"/>
        <w:jc w:val="both"/>
        <w:rPr>
          <w:color w:val="000000"/>
        </w:rPr>
      </w:pPr>
    </w:p>
    <w:p w:rsidR="0057736B" w:rsidRDefault="00555E98" w:rsidP="00E31DDB">
      <w:pPr>
        <w:spacing w:before="0" w:after="0" w:line="360" w:lineRule="auto"/>
        <w:ind w:firstLine="851"/>
        <w:jc w:val="both"/>
      </w:pPr>
      <w:r>
        <w:rPr>
          <w:color w:val="000000"/>
        </w:rPr>
        <w:t>Senhor Presidente,</w:t>
      </w:r>
    </w:p>
    <w:p w:rsidR="0057736B" w:rsidRDefault="00555E98" w:rsidP="00E31DDB">
      <w:pPr>
        <w:spacing w:before="0" w:after="0" w:line="360" w:lineRule="auto"/>
        <w:ind w:firstLine="851"/>
        <w:jc w:val="both"/>
      </w:pPr>
      <w:r>
        <w:rPr>
          <w:color w:val="000000"/>
        </w:rPr>
        <w:t>Senhores Vereadores:</w:t>
      </w:r>
    </w:p>
    <w:p w:rsidR="0057736B" w:rsidRDefault="0057736B" w:rsidP="00E31DDB">
      <w:pPr>
        <w:spacing w:before="0" w:after="0" w:line="360" w:lineRule="auto"/>
        <w:ind w:firstLine="851"/>
        <w:jc w:val="both"/>
      </w:pPr>
    </w:p>
    <w:p w:rsidR="0057736B" w:rsidRDefault="00555E98" w:rsidP="00E31DDB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É com satisfação que cumprimentamos os eminentes membros do Poder Legislativo Municipal, oportunidade em que encaminhamos </w:t>
      </w:r>
      <w:r>
        <w:rPr>
          <w:color w:val="000000"/>
        </w:rPr>
        <w:t>Projeto de Lei nos termos da sugestão do Ilustre Vereador Davi André de Almeida que institui e inclui no Calendário Oficial de Eventos do Município os eventos "Marcha para Jesus" e "Mateada Cristã".</w:t>
      </w:r>
    </w:p>
    <w:p w:rsidR="0057736B" w:rsidRDefault="00555E98" w:rsidP="00E31DDB">
      <w:pPr>
        <w:spacing w:before="0" w:after="0" w:line="360" w:lineRule="auto"/>
        <w:ind w:firstLine="851"/>
        <w:jc w:val="both"/>
      </w:pPr>
      <w:r>
        <w:rPr>
          <w:color w:val="000000"/>
        </w:rPr>
        <w:t>Neste sentido, cumpre salientar que o presente projeto bu</w:t>
      </w:r>
      <w:r>
        <w:rPr>
          <w:color w:val="000000"/>
        </w:rPr>
        <w:t>sca instituir e incluir estes dois eventos em uma mesma data, tendo em vista que anteriormente cada um era realizado em datas diferentes, contudo, no ano de 2019, o Conselho Municipal de Pastores optou por realizar os dois eventos em um único dia, sendo es</w:t>
      </w:r>
      <w:r>
        <w:rPr>
          <w:color w:val="000000"/>
        </w:rPr>
        <w:t>colhido o segundo sábado de dezembro. Por esse motivo, entende-se necessária a revogação das leis anteriores que incluíam os eventos em datas distintas.</w:t>
      </w:r>
    </w:p>
    <w:p w:rsidR="0057736B" w:rsidRDefault="00555E98" w:rsidP="00E31DDB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A "Marcha para Jesus" e a "Mateada Cristã" dividem-se em dois momentos distintos, primeiro, momento da </w:t>
      </w:r>
      <w:r>
        <w:rPr>
          <w:color w:val="000000"/>
        </w:rPr>
        <w:t>comunhão e arte, onde os inscritos podem realizar apresentações culturais. No segundo, os participantes realizam uma caminhada de Fé e Esperança declarando o amor de Jesus pelas pessoas.</w:t>
      </w:r>
    </w:p>
    <w:p w:rsidR="0057736B" w:rsidRDefault="00555E98" w:rsidP="00E31DDB">
      <w:pPr>
        <w:spacing w:before="0" w:after="0" w:line="360" w:lineRule="auto"/>
        <w:ind w:firstLine="851"/>
        <w:rPr>
          <w:color w:val="000000"/>
        </w:rPr>
      </w:pPr>
      <w:r>
        <w:rPr>
          <w:color w:val="000000"/>
        </w:rPr>
        <w:t xml:space="preserve">Portanto, solicitamos a apreciação e consequente aprovação do citado </w:t>
      </w:r>
      <w:r>
        <w:rPr>
          <w:color w:val="000000"/>
        </w:rPr>
        <w:t>Projeto de Lei, destacando-se que Farroupilha possui a Fé na sua essência, por isso o evento busca de forma conjunta proclamar a paz e a alegria em nossa cidade.</w:t>
      </w:r>
    </w:p>
    <w:p w:rsidR="00E31DDB" w:rsidRDefault="00E31DDB" w:rsidP="00E31DDB">
      <w:pPr>
        <w:spacing w:before="0" w:after="0"/>
        <w:ind w:firstLine="851"/>
        <w:rPr>
          <w:color w:val="000000"/>
        </w:rPr>
      </w:pPr>
    </w:p>
    <w:p w:rsidR="00E31DDB" w:rsidRDefault="00E31DDB" w:rsidP="00E31DDB">
      <w:pPr>
        <w:spacing w:before="0" w:after="0"/>
        <w:ind w:firstLine="851"/>
      </w:pPr>
    </w:p>
    <w:p w:rsidR="0057736B" w:rsidRDefault="00555E98" w:rsidP="00E31DDB">
      <w:pPr>
        <w:spacing w:before="0" w:after="0"/>
      </w:pPr>
      <w:r>
        <w:rPr>
          <w:color w:val="000000"/>
        </w:rPr>
        <w:t>GABINETE DO PREFEITO MUNICIPAL DE FARROUPILHA, RS, 22 de outubro de</w:t>
      </w:r>
      <w:bookmarkStart w:id="0" w:name="_GoBack"/>
      <w:bookmarkEnd w:id="0"/>
      <w:r>
        <w:rPr>
          <w:color w:val="000000"/>
        </w:rPr>
        <w:t xml:space="preserve"> 2021.</w:t>
      </w:r>
    </w:p>
    <w:p w:rsidR="00E31DDB" w:rsidRDefault="00E31DDB" w:rsidP="00E31DDB">
      <w:pPr>
        <w:spacing w:before="0" w:after="0"/>
      </w:pPr>
    </w:p>
    <w:p w:rsidR="0057736B" w:rsidRDefault="00555E98" w:rsidP="00E31DDB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57736B" w:rsidRDefault="00555E98" w:rsidP="00E31DDB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</w:t>
      </w:r>
      <w:r>
        <w:rPr>
          <w:color w:val="000000"/>
        </w:rPr>
        <w:t>refeito Municipal</w:t>
      </w:r>
    </w:p>
    <w:sectPr w:rsidR="0057736B">
      <w:pgSz w:w="11907" w:h="16839" w:code="9"/>
      <w:pgMar w:top="311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98" w:rsidRDefault="00555E98" w:rsidP="00E31DDB">
      <w:pPr>
        <w:spacing w:before="0" w:after="0"/>
      </w:pPr>
      <w:r>
        <w:separator/>
      </w:r>
    </w:p>
  </w:endnote>
  <w:endnote w:type="continuationSeparator" w:id="0">
    <w:p w:rsidR="00555E98" w:rsidRDefault="00555E98" w:rsidP="00E31D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98" w:rsidRDefault="00555E98" w:rsidP="00E31DDB">
      <w:pPr>
        <w:spacing w:before="0" w:after="0"/>
      </w:pPr>
      <w:r>
        <w:separator/>
      </w:r>
    </w:p>
  </w:footnote>
  <w:footnote w:type="continuationSeparator" w:id="0">
    <w:p w:rsidR="00555E98" w:rsidRDefault="00555E98" w:rsidP="00E31D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6B"/>
    <w:rsid w:val="00555E98"/>
    <w:rsid w:val="0057736B"/>
    <w:rsid w:val="00B35CAD"/>
    <w:rsid w:val="00E3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31DD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E31DDB"/>
    <w:rPr>
      <w:rFonts w:ascii="Arial" w:hAnsi="Arial"/>
      <w:sz w:val="20"/>
      <w:szCs w:val="20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31DD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E31DDB"/>
    <w:rPr>
      <w:rFonts w:ascii="Arial" w:hAnsi="Arial"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cessos\consolida\lei\9m8x4DurXlLWVYvJ.html%3ftimeline=22\10\2021&amp;origem=539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dcterms:created xsi:type="dcterms:W3CDTF">2021-10-20T11:41:00Z</dcterms:created>
  <dcterms:modified xsi:type="dcterms:W3CDTF">2021-10-20T11:41:00Z</dcterms:modified>
</cp:coreProperties>
</file>