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6F" w:rsidRDefault="00701DB3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33, DE 16 DE SETEMBRO DE 2021.</w:t>
      </w:r>
    </w:p>
    <w:p w:rsidR="00FD206D" w:rsidRDefault="00FD206D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2"/>
        <w:gridCol w:w="4894"/>
      </w:tblGrid>
      <w:tr w:rsidR="00805B6F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B6F" w:rsidRDefault="00805B6F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5B6F" w:rsidRDefault="00701DB3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Autoriza a celebração de convênio com o Estado do Rio Grande do Sul, para fins de concessão de auxílio emergencial para profissionais de educação física; autoriza </w:t>
            </w:r>
            <w:r>
              <w:rPr>
                <w:color w:val="000000"/>
              </w:rPr>
              <w:t xml:space="preserve">abertura de crédito adicional especial, </w:t>
            </w:r>
            <w:r>
              <w:rPr>
                <w:color w:val="000000"/>
              </w:rPr>
              <w:t>e dá outras providências.</w:t>
            </w:r>
          </w:p>
          <w:p w:rsidR="00FD206D" w:rsidRDefault="00FD206D">
            <w:pPr>
              <w:spacing w:after="0"/>
              <w:jc w:val="both"/>
            </w:pPr>
          </w:p>
        </w:tc>
      </w:tr>
    </w:tbl>
    <w:p w:rsidR="00805B6F" w:rsidRDefault="00701DB3" w:rsidP="00F900F3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805B6F" w:rsidRDefault="00701DB3" w:rsidP="00F900F3">
      <w:pPr>
        <w:spacing w:after="0"/>
        <w:ind w:firstLine="851"/>
        <w:jc w:val="both"/>
      </w:pPr>
      <w:r>
        <w:rPr>
          <w:color w:val="000000"/>
        </w:rPr>
        <w:t xml:space="preserve">Art. 1º Fica o Poder Executivo Municipal autorizado </w:t>
      </w:r>
      <w:r w:rsidR="004045D6">
        <w:rPr>
          <w:color w:val="000000"/>
        </w:rPr>
        <w:t xml:space="preserve">a </w:t>
      </w:r>
      <w:r>
        <w:rPr>
          <w:color w:val="000000"/>
        </w:rPr>
        <w:t>celebrar convênio com o Estado do Rio G</w:t>
      </w:r>
      <w:r>
        <w:rPr>
          <w:color w:val="000000"/>
        </w:rPr>
        <w:t xml:space="preserve">rande do Sul, para fins de concessão de auxílio emergencial para profissionais de educação física, em regime de </w:t>
      </w:r>
      <w:proofErr w:type="spellStart"/>
      <w:r>
        <w:rPr>
          <w:color w:val="000000"/>
        </w:rPr>
        <w:t>coinvestimento</w:t>
      </w:r>
      <w:proofErr w:type="spellEnd"/>
      <w:r>
        <w:rPr>
          <w:color w:val="000000"/>
        </w:rPr>
        <w:t xml:space="preserve">, nos termos dos termos do art. 3º-B da Lei Estadual nº 13.924, de 17-01-2012, e demais disposições pertinentes. </w:t>
      </w:r>
    </w:p>
    <w:p w:rsidR="00805B6F" w:rsidRDefault="00701DB3" w:rsidP="00F900F3">
      <w:pPr>
        <w:spacing w:after="0"/>
        <w:ind w:firstLine="851"/>
        <w:jc w:val="both"/>
      </w:pPr>
      <w:r>
        <w:rPr>
          <w:color w:val="000000"/>
        </w:rPr>
        <w:t>Art. 2º</w:t>
      </w:r>
      <w:r>
        <w:rPr>
          <w:color w:val="000000"/>
        </w:rPr>
        <w:t xml:space="preserve"> Fica o Poder Executivo Municipal autorizado a abrir o seguinte crédito adicional especial: </w:t>
      </w:r>
    </w:p>
    <w:p w:rsidR="00805B6F" w:rsidRDefault="00805B6F" w:rsidP="00F900F3">
      <w:pPr>
        <w:spacing w:after="0"/>
        <w:ind w:firstLine="851"/>
        <w:jc w:val="both"/>
      </w:pPr>
    </w:p>
    <w:p w:rsidR="00805B6F" w:rsidRDefault="00701DB3">
      <w:pPr>
        <w:spacing w:after="0"/>
        <w:ind w:left="851"/>
        <w:jc w:val="both"/>
      </w:pPr>
      <w:proofErr w:type="gramStart"/>
      <w:r>
        <w:rPr>
          <w:color w:val="000000"/>
        </w:rPr>
        <w:t>14 - SECRETARIA</w:t>
      </w:r>
      <w:proofErr w:type="gramEnd"/>
      <w:r>
        <w:rPr>
          <w:color w:val="000000"/>
        </w:rPr>
        <w:t xml:space="preserve"> MUNICIPAL DE ESPORTE, LAZER E JUVENTUDE</w:t>
      </w:r>
    </w:p>
    <w:p w:rsidR="00805B6F" w:rsidRDefault="00701DB3">
      <w:pPr>
        <w:spacing w:after="0"/>
        <w:ind w:left="851"/>
        <w:jc w:val="both"/>
      </w:pPr>
      <w:proofErr w:type="gramStart"/>
      <w:r>
        <w:rPr>
          <w:color w:val="000000"/>
        </w:rPr>
        <w:t>14.02 - DMEL-DEPART MUNICIPAL DE ESPORTE E LAZER</w:t>
      </w:r>
      <w:proofErr w:type="gramEnd"/>
    </w:p>
    <w:p w:rsidR="00805B6F" w:rsidRDefault="00701DB3">
      <w:pPr>
        <w:spacing w:after="0"/>
        <w:ind w:left="851"/>
        <w:jc w:val="both"/>
      </w:pPr>
      <w:r>
        <w:rPr>
          <w:color w:val="000000"/>
        </w:rPr>
        <w:t>27.812.0019.2153 - Manutenção e Desenvolvimento das Ativi</w:t>
      </w:r>
      <w:r>
        <w:rPr>
          <w:color w:val="000000"/>
        </w:rPr>
        <w:t xml:space="preserve">dades do Departamento de Esporte, Lazer e </w:t>
      </w:r>
      <w:proofErr w:type="gramStart"/>
      <w:r>
        <w:rPr>
          <w:color w:val="000000"/>
        </w:rPr>
        <w:t>Recreação</w:t>
      </w:r>
      <w:proofErr w:type="gramEnd"/>
      <w:r>
        <w:rPr>
          <w:b/>
          <w:color w:val="000000"/>
        </w:rPr>
        <w:t xml:space="preserve">      </w:t>
      </w:r>
    </w:p>
    <w:p w:rsidR="00805B6F" w:rsidRDefault="00701DB3">
      <w:pPr>
        <w:spacing w:after="0"/>
        <w:ind w:left="851"/>
        <w:jc w:val="both"/>
      </w:pPr>
      <w:r>
        <w:rPr>
          <w:color w:val="000000"/>
        </w:rPr>
        <w:t>3.0.00.00.00.00.00.00 – Despesas Correntes</w:t>
      </w:r>
    </w:p>
    <w:p w:rsidR="00805B6F" w:rsidRDefault="00701DB3">
      <w:pPr>
        <w:spacing w:after="0"/>
        <w:ind w:left="851"/>
        <w:jc w:val="both"/>
      </w:pPr>
      <w:r>
        <w:rPr>
          <w:color w:val="000000"/>
        </w:rPr>
        <w:t>3.3.00.00.00.00.00.00 – Outras Despesas Correntes</w:t>
      </w:r>
    </w:p>
    <w:p w:rsidR="00805B6F" w:rsidRDefault="00701DB3">
      <w:pPr>
        <w:spacing w:after="0"/>
        <w:ind w:left="851"/>
        <w:jc w:val="both"/>
      </w:pPr>
      <w:r>
        <w:rPr>
          <w:color w:val="000000"/>
        </w:rPr>
        <w:t>3.3.90.00.00.00.00.00 – Aplicações Diretas</w:t>
      </w:r>
    </w:p>
    <w:p w:rsidR="00805B6F" w:rsidRDefault="00701DB3">
      <w:pPr>
        <w:spacing w:after="0"/>
        <w:ind w:left="851"/>
        <w:jc w:val="both"/>
      </w:pPr>
      <w:r>
        <w:rPr>
          <w:color w:val="000000"/>
        </w:rPr>
        <w:t xml:space="preserve">3.3.90.48.00.00.00.00 – Outros Auxílios Financeiros a Pessoas </w:t>
      </w:r>
      <w:r>
        <w:rPr>
          <w:color w:val="000000"/>
        </w:rPr>
        <w:t xml:space="preserve">Físicas – 1033/Recurso </w:t>
      </w:r>
      <w:r>
        <w:br/>
      </w:r>
      <w:r>
        <w:rPr>
          <w:color w:val="000000"/>
        </w:rPr>
        <w:t>REC EST/FEIE-Auxílio aos Profissionais de Educação Física</w:t>
      </w:r>
      <w:proofErr w:type="gramStart"/>
      <w:r>
        <w:rPr>
          <w:color w:val="000000"/>
        </w:rPr>
        <w:t>...........</w:t>
      </w:r>
      <w:r>
        <w:rPr>
          <w:color w:val="000000"/>
        </w:rPr>
        <w:t>.......................</w:t>
      </w:r>
      <w:proofErr w:type="gramEnd"/>
      <w:r>
        <w:rPr>
          <w:color w:val="000000"/>
        </w:rPr>
        <w:t>R$ 86.400,00</w:t>
      </w:r>
    </w:p>
    <w:p w:rsidR="00805B6F" w:rsidRPr="00F900F3" w:rsidRDefault="00805B6F">
      <w:pPr>
        <w:spacing w:after="0"/>
        <w:ind w:left="851"/>
        <w:jc w:val="both"/>
        <w:rPr>
          <w:sz w:val="4"/>
          <w:szCs w:val="4"/>
        </w:rPr>
      </w:pPr>
    </w:p>
    <w:p w:rsidR="00805B6F" w:rsidRDefault="00701DB3">
      <w:pPr>
        <w:spacing w:after="0"/>
        <w:ind w:left="851"/>
        <w:jc w:val="both"/>
      </w:pPr>
      <w:r>
        <w:rPr>
          <w:color w:val="000000"/>
        </w:rPr>
        <w:t xml:space="preserve">TOTAL DOS </w:t>
      </w:r>
      <w:proofErr w:type="gramStart"/>
      <w:r>
        <w:rPr>
          <w:color w:val="000000"/>
        </w:rPr>
        <w:t>CRÉDITOS ...</w:t>
      </w:r>
      <w:proofErr w:type="gramEnd"/>
      <w:r>
        <w:rPr>
          <w:color w:val="000000"/>
        </w:rPr>
        <w:t>........................................</w:t>
      </w:r>
      <w:r>
        <w:rPr>
          <w:color w:val="000000"/>
        </w:rPr>
        <w:t xml:space="preserve">.............................................. R$ 86.400,00 </w:t>
      </w:r>
    </w:p>
    <w:p w:rsidR="00F900F3" w:rsidRPr="00F900F3" w:rsidRDefault="00F900F3" w:rsidP="00F900F3">
      <w:pPr>
        <w:spacing w:after="0"/>
        <w:ind w:firstLine="851"/>
        <w:jc w:val="both"/>
        <w:rPr>
          <w:color w:val="000000"/>
          <w:sz w:val="10"/>
          <w:szCs w:val="10"/>
        </w:rPr>
      </w:pPr>
    </w:p>
    <w:p w:rsidR="00805B6F" w:rsidRDefault="00701DB3" w:rsidP="00F900F3">
      <w:pPr>
        <w:spacing w:after="0"/>
        <w:ind w:firstLine="851"/>
        <w:jc w:val="both"/>
      </w:pPr>
      <w:r>
        <w:rPr>
          <w:color w:val="000000"/>
        </w:rPr>
        <w:t>A</w:t>
      </w:r>
      <w:r>
        <w:rPr>
          <w:color w:val="000000"/>
        </w:rPr>
        <w:t>rt. 3º O crédito autorizado nos termos do artigo anterior será atendido com recursos oriundos de excesso de arrecadação, correspondentes a transferências estaduais 1033/Recurso REC EST/FEIE-Auxílio aos Profissionais de Educação Física</w:t>
      </w:r>
      <w:proofErr w:type="gramStart"/>
      <w:r>
        <w:rPr>
          <w:color w:val="000000"/>
        </w:rPr>
        <w:t>.</w:t>
      </w:r>
      <w:r>
        <w:rPr>
          <w:color w:val="000000"/>
        </w:rPr>
        <w:t>............</w:t>
      </w:r>
      <w:r>
        <w:rPr>
          <w:color w:val="000000"/>
        </w:rPr>
        <w:t>...........................</w:t>
      </w:r>
      <w:r w:rsidR="00BA56E2">
        <w:rPr>
          <w:color w:val="000000"/>
        </w:rPr>
        <w:t>.</w:t>
      </w:r>
      <w:r>
        <w:rPr>
          <w:color w:val="000000"/>
        </w:rPr>
        <w:t>..................................</w:t>
      </w:r>
      <w:proofErr w:type="gramEnd"/>
      <w:r>
        <w:rPr>
          <w:color w:val="000000"/>
        </w:rPr>
        <w:t>R$ 86.400,00</w:t>
      </w:r>
    </w:p>
    <w:p w:rsidR="00805B6F" w:rsidRDefault="00805B6F">
      <w:pPr>
        <w:spacing w:after="0"/>
        <w:jc w:val="both"/>
      </w:pPr>
    </w:p>
    <w:p w:rsidR="00805B6F" w:rsidRDefault="00701DB3" w:rsidP="00BA56E2">
      <w:pPr>
        <w:spacing w:after="0"/>
        <w:ind w:left="851"/>
        <w:jc w:val="both"/>
      </w:pPr>
      <w:r>
        <w:rPr>
          <w:color w:val="000000"/>
        </w:rPr>
        <w:t xml:space="preserve">TOTAL DOS </w:t>
      </w:r>
      <w:proofErr w:type="gramStart"/>
      <w:r>
        <w:rPr>
          <w:color w:val="000000"/>
        </w:rPr>
        <w:t>RECURSOS ...</w:t>
      </w:r>
      <w:proofErr w:type="gramEnd"/>
      <w:r>
        <w:rPr>
          <w:color w:val="000000"/>
        </w:rPr>
        <w:t>......</w:t>
      </w:r>
      <w:r>
        <w:rPr>
          <w:color w:val="000000"/>
        </w:rPr>
        <w:t>.....................................</w:t>
      </w:r>
      <w:r w:rsidR="00BA56E2">
        <w:rPr>
          <w:color w:val="000000"/>
        </w:rPr>
        <w:t>........</w:t>
      </w:r>
      <w:r>
        <w:rPr>
          <w:color w:val="000000"/>
        </w:rPr>
        <w:t>................................</w:t>
      </w:r>
      <w:r>
        <w:rPr>
          <w:color w:val="000000"/>
        </w:rPr>
        <w:t xml:space="preserve"> R$ 86.400,00</w:t>
      </w:r>
    </w:p>
    <w:p w:rsidR="00BA56E2" w:rsidRDefault="00BA56E2" w:rsidP="00BA56E2">
      <w:pPr>
        <w:spacing w:after="0"/>
        <w:ind w:firstLine="851"/>
        <w:jc w:val="both"/>
        <w:rPr>
          <w:color w:val="000000"/>
        </w:rPr>
      </w:pPr>
    </w:p>
    <w:p w:rsidR="00805B6F" w:rsidRDefault="00701DB3" w:rsidP="00BA56E2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 xml:space="preserve">Art. 4º Esta Lei entrará em vigor na data de sua </w:t>
      </w:r>
      <w:r>
        <w:rPr>
          <w:color w:val="000000"/>
        </w:rPr>
        <w:t>publicação.</w:t>
      </w:r>
    </w:p>
    <w:p w:rsidR="00BA56E2" w:rsidRDefault="00BA56E2" w:rsidP="00E41C10">
      <w:pPr>
        <w:spacing w:before="0" w:after="0"/>
        <w:jc w:val="both"/>
        <w:rPr>
          <w:color w:val="000000"/>
        </w:rPr>
      </w:pPr>
    </w:p>
    <w:p w:rsidR="00BA56E2" w:rsidRDefault="00BA56E2" w:rsidP="00E41C10">
      <w:pPr>
        <w:spacing w:before="0" w:after="0"/>
        <w:jc w:val="both"/>
      </w:pPr>
    </w:p>
    <w:p w:rsidR="00805B6F" w:rsidRDefault="00701DB3">
      <w:pPr>
        <w:spacing w:after="0"/>
      </w:pPr>
      <w:r>
        <w:rPr>
          <w:color w:val="000000"/>
        </w:rPr>
        <w:t>GABINETE DO PREFEITO MUNICIPAL DE FARROUPILHA, RS, 16 de setembro de 2021.</w:t>
      </w:r>
    </w:p>
    <w:p w:rsidR="00805B6F" w:rsidRDefault="00701DB3">
      <w:pPr>
        <w:spacing w:after="0"/>
      </w:pPr>
      <w:r>
        <w:br/>
      </w:r>
      <w:r>
        <w:rPr>
          <w:color w:val="000000"/>
        </w:rPr>
        <w:t xml:space="preserve"> </w:t>
      </w:r>
    </w:p>
    <w:p w:rsidR="00805B6F" w:rsidRDefault="00701DB3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805B6F" w:rsidRPr="007D6C28" w:rsidRDefault="00701DB3" w:rsidP="00E41C10">
      <w:pPr>
        <w:spacing w:after="0"/>
        <w:jc w:val="center"/>
        <w:rPr>
          <w:b/>
        </w:rPr>
      </w:pPr>
      <w:r>
        <w:br w:type="page"/>
      </w:r>
      <w:r w:rsidR="00FD206D" w:rsidRPr="007D6C28">
        <w:rPr>
          <w:b/>
        </w:rPr>
        <w:lastRenderedPageBreak/>
        <w:t>JUSTIFICATIVA</w:t>
      </w:r>
      <w:proofErr w:type="gramStart"/>
    </w:p>
    <w:p w:rsidR="007D6C28" w:rsidRDefault="007D6C28" w:rsidP="007D6C28">
      <w:pPr>
        <w:spacing w:after="0"/>
        <w:ind w:firstLine="851"/>
        <w:jc w:val="both"/>
        <w:rPr>
          <w:color w:val="000000"/>
        </w:rPr>
      </w:pPr>
      <w:proofErr w:type="gramEnd"/>
    </w:p>
    <w:p w:rsidR="00805B6F" w:rsidRDefault="00701DB3" w:rsidP="007D6C28">
      <w:pPr>
        <w:spacing w:after="0"/>
        <w:ind w:firstLine="851"/>
        <w:jc w:val="both"/>
      </w:pPr>
      <w:r>
        <w:rPr>
          <w:color w:val="000000"/>
        </w:rPr>
        <w:t>Senhor Presidente,</w:t>
      </w:r>
    </w:p>
    <w:p w:rsidR="00805B6F" w:rsidRDefault="00701DB3" w:rsidP="007D6C28">
      <w:pPr>
        <w:spacing w:after="0"/>
        <w:ind w:firstLine="851"/>
        <w:jc w:val="both"/>
      </w:pPr>
      <w:r>
        <w:rPr>
          <w:color w:val="000000"/>
        </w:rPr>
        <w:t>Senhores Vereadores:</w:t>
      </w:r>
    </w:p>
    <w:p w:rsidR="00805B6F" w:rsidRDefault="00805B6F" w:rsidP="007D6C28">
      <w:pPr>
        <w:spacing w:after="0"/>
        <w:ind w:firstLine="851"/>
        <w:jc w:val="both"/>
      </w:pPr>
    </w:p>
    <w:p w:rsidR="00805B6F" w:rsidRDefault="00701DB3" w:rsidP="007D6C28">
      <w:pPr>
        <w:spacing w:after="0"/>
        <w:ind w:firstLine="851"/>
        <w:jc w:val="both"/>
      </w:pPr>
      <w:r>
        <w:rPr>
          <w:color w:val="000000"/>
          <w:shd w:val="clear" w:color="auto" w:fill="FFFFFF"/>
        </w:rPr>
        <w:t>É com satisfação que externamos nossa saudação aos Eminentes Membros do</w:t>
      </w:r>
      <w:r>
        <w:rPr>
          <w:color w:val="000000"/>
          <w:shd w:val="clear" w:color="auto" w:fill="FFFFFF"/>
        </w:rPr>
        <w:t xml:space="preserve"> Poder Legislativo Municipal, oportunidade em que submetemos à elevada apreciação dessa Casa, Projeto de Lei que a</w:t>
      </w:r>
      <w:r>
        <w:rPr>
          <w:color w:val="000000"/>
        </w:rPr>
        <w:t>utoriza o Município de Farroupilha a celebrar convênio com o Estado do Rio Grande do Sul e a abrir crédito adicional especial no montante de R</w:t>
      </w:r>
      <w:r>
        <w:rPr>
          <w:color w:val="000000"/>
        </w:rPr>
        <w:t>$86.400,00, para fins de concessão de auxílio emergencial aos profissionais de educação física na forma do que dispõe o Edital de Chamada Pública SEL n° 007/2021, da Secretaria Estadual de Esporte e Lazer.</w:t>
      </w:r>
    </w:p>
    <w:p w:rsidR="00805B6F" w:rsidRDefault="00701DB3" w:rsidP="007D6C28">
      <w:pPr>
        <w:spacing w:after="0"/>
        <w:ind w:firstLine="851"/>
        <w:jc w:val="both"/>
      </w:pPr>
      <w:r>
        <w:rPr>
          <w:color w:val="000000"/>
        </w:rPr>
        <w:t>A medida se faz necessária em virtude de que não h</w:t>
      </w:r>
      <w:r>
        <w:rPr>
          <w:color w:val="000000"/>
        </w:rPr>
        <w:t>á rubrica para o Decreto Estadual nº 55.967/2021 de 30 de junho de 2021, que institui auxílio emergencial específico da cultura e do esporte, para execução no ano de 2021, com recursos do Sistema Estadual de Apoio e Incentivo a Políticas Estratégicas do Es</w:t>
      </w:r>
      <w:r>
        <w:rPr>
          <w:color w:val="000000"/>
        </w:rPr>
        <w:t>tado do Rio Grande do Sul - SISAIPE/RS, do respectivo Fundo de Apoio à Cultura do Estado do Rio Grande do Sul - FAC/RS e do Fundo Estadual de Incentivo ao Esporte - Fundo PRÓESPORTE/RS.</w:t>
      </w:r>
    </w:p>
    <w:p w:rsidR="00805B6F" w:rsidRDefault="00701DB3" w:rsidP="007D6C28">
      <w:pPr>
        <w:spacing w:after="0"/>
        <w:ind w:firstLine="851"/>
        <w:jc w:val="both"/>
      </w:pPr>
      <w:r>
        <w:rPr>
          <w:color w:val="000000"/>
        </w:rPr>
        <w:t xml:space="preserve">Estes recursos serão aplicados no sistema de </w:t>
      </w:r>
      <w:proofErr w:type="spellStart"/>
      <w:r>
        <w:rPr>
          <w:color w:val="000000"/>
        </w:rPr>
        <w:t>coinvestimento</w:t>
      </w:r>
      <w:proofErr w:type="spellEnd"/>
      <w:r>
        <w:rPr>
          <w:color w:val="000000"/>
        </w:rPr>
        <w:t xml:space="preserve"> com a fina</w:t>
      </w:r>
      <w:r>
        <w:rPr>
          <w:color w:val="000000"/>
        </w:rPr>
        <w:t>lidade de pagamento de auxilio emergencial para profissionais de educação física residentes no município. Este auxílio emergencial foi definido com o valor de R$ 800,00 (oitocentos reais) a ser pago em parcela única, sendo R$ 600,00 (seiscentos reais) pago</w:t>
      </w:r>
      <w:r>
        <w:rPr>
          <w:color w:val="000000"/>
        </w:rPr>
        <w:t xml:space="preserve">s pela Secretaria Estadual de Esporte e Lazer </w:t>
      </w:r>
      <w:r>
        <w:rPr>
          <w:color w:val="000000"/>
        </w:rPr>
        <w:t>e R$ 200,00 (duzentos reais) pagos pelo município.</w:t>
      </w:r>
    </w:p>
    <w:p w:rsidR="00805B6F" w:rsidRDefault="00701DB3" w:rsidP="007D6C28">
      <w:pPr>
        <w:spacing w:after="0"/>
        <w:ind w:firstLine="851"/>
        <w:jc w:val="both"/>
      </w:pPr>
      <w:r>
        <w:rPr>
          <w:color w:val="000000"/>
        </w:rPr>
        <w:t xml:space="preserve">Salienta-se que com a pandemia do novo </w:t>
      </w:r>
      <w:proofErr w:type="spellStart"/>
      <w:r>
        <w:rPr>
          <w:color w:val="000000"/>
        </w:rPr>
        <w:t>coronavírus</w:t>
      </w:r>
      <w:proofErr w:type="spellEnd"/>
      <w:r>
        <w:rPr>
          <w:color w:val="000000"/>
        </w:rPr>
        <w:t xml:space="preserve"> ainda em circulação, os governos estaduais e municipais vêm reforçando a concessão de </w:t>
      </w:r>
      <w:hyperlink r:id="rId6">
        <w:r w:rsidRPr="007D6C28">
          <w:rPr>
            <w:b/>
          </w:rPr>
          <w:t>auxílio emergencial</w:t>
        </w:r>
      </w:hyperlink>
      <w:r w:rsidRPr="007D6C28">
        <w:t xml:space="preserve"> para as clas</w:t>
      </w:r>
      <w:r>
        <w:rPr>
          <w:color w:val="000000"/>
        </w:rPr>
        <w:t>ses afetadas.</w:t>
      </w:r>
    </w:p>
    <w:p w:rsidR="00FD206D" w:rsidRDefault="00701DB3" w:rsidP="007D6C28">
      <w:pPr>
        <w:spacing w:after="0"/>
        <w:ind w:firstLine="851"/>
        <w:jc w:val="both"/>
        <w:rPr>
          <w:b/>
          <w:color w:val="000000"/>
        </w:rPr>
      </w:pPr>
      <w:r>
        <w:rPr>
          <w:color w:val="000000"/>
        </w:rPr>
        <w:t xml:space="preserve">Para poder receber é preciso não ter vínculo empregatício vigente, não ser servidor público, não ser aposentado ou pensionista, não ser menor de dezoito anos, ter residência no Município e estar cadastrado regularmente junto ao </w:t>
      </w:r>
      <w:r>
        <w:rPr>
          <w:b/>
          <w:color w:val="000000"/>
        </w:rPr>
        <w:t>Conselho Regional de Educaçã</w:t>
      </w:r>
      <w:r>
        <w:rPr>
          <w:b/>
          <w:color w:val="000000"/>
        </w:rPr>
        <w:t>o Física do Rio Grande do Sul (CREF).</w:t>
      </w:r>
    </w:p>
    <w:p w:rsidR="00FD206D" w:rsidRDefault="004045D6" w:rsidP="007D6C28">
      <w:pPr>
        <w:spacing w:after="0"/>
        <w:ind w:firstLine="851"/>
        <w:jc w:val="both"/>
      </w:pPr>
      <w:r>
        <w:rPr>
          <w:rFonts w:cs="Arial"/>
        </w:rPr>
        <w:t>Segundo informações fornecidas pelo CREF, no Município de Farroupilha estão inscritos 144 profissionais de educação física, os quais preenchendo os requisitos</w:t>
      </w:r>
      <w:r w:rsidR="00F900F3">
        <w:rPr>
          <w:rFonts w:cs="Arial"/>
        </w:rPr>
        <w:t xml:space="preserve"> do Edital</w:t>
      </w:r>
      <w:r>
        <w:rPr>
          <w:rFonts w:cs="Arial"/>
        </w:rPr>
        <w:t xml:space="preserve"> </w:t>
      </w:r>
      <w:r>
        <w:rPr>
          <w:color w:val="000000"/>
        </w:rPr>
        <w:t>poderão ser co</w:t>
      </w:r>
      <w:r w:rsidR="00F900F3">
        <w:rPr>
          <w:color w:val="000000"/>
        </w:rPr>
        <w:t>n</w:t>
      </w:r>
      <w:bookmarkStart w:id="0" w:name="_GoBack"/>
      <w:bookmarkEnd w:id="0"/>
      <w:r>
        <w:rPr>
          <w:color w:val="000000"/>
        </w:rPr>
        <w:t>templados.</w:t>
      </w:r>
    </w:p>
    <w:p w:rsidR="00FD206D" w:rsidRDefault="00FD206D" w:rsidP="007D6C28">
      <w:pPr>
        <w:pStyle w:val="NormalWeb"/>
        <w:ind w:firstLine="851"/>
        <w:jc w:val="both"/>
      </w:pPr>
      <w:r>
        <w:rPr>
          <w:rFonts w:ascii="Arial" w:hAnsi="Arial" w:cs="Arial"/>
          <w:sz w:val="20"/>
          <w:szCs w:val="20"/>
        </w:rPr>
        <w:t>Assim sendo, solicitamos a apreciação e consequente aprovação deste Projeto de Lei, em regime de urgência, nos termos do art. 35 da Lei Orgânica Municipal</w:t>
      </w:r>
      <w:r w:rsidR="004045D6">
        <w:rPr>
          <w:rFonts w:ascii="Arial" w:hAnsi="Arial" w:cs="Arial"/>
          <w:sz w:val="20"/>
          <w:szCs w:val="20"/>
        </w:rPr>
        <w:t>,</w:t>
      </w:r>
      <w:r w:rsidR="004045D6" w:rsidRPr="004045D6">
        <w:rPr>
          <w:rFonts w:ascii="Arial" w:hAnsi="Arial" w:cs="Arial"/>
          <w:sz w:val="20"/>
          <w:szCs w:val="20"/>
        </w:rPr>
        <w:t xml:space="preserve"> </w:t>
      </w:r>
      <w:r w:rsidR="004045D6">
        <w:rPr>
          <w:rFonts w:ascii="Arial" w:hAnsi="Arial" w:cs="Arial"/>
          <w:sz w:val="20"/>
          <w:szCs w:val="20"/>
        </w:rPr>
        <w:t xml:space="preserve">tendo em vista a necessidade de atendimento dos prazos estabelecidos pelo </w:t>
      </w:r>
      <w:r w:rsidR="004045D6">
        <w:rPr>
          <w:rFonts w:ascii="Arial" w:hAnsi="Arial"/>
          <w:color w:val="000000"/>
          <w:sz w:val="20"/>
        </w:rPr>
        <w:t>Edital de Chamada Pública SEL n° 007/2021, da Secretaria Estadual de Esporte e Lazer</w:t>
      </w:r>
      <w:r>
        <w:rPr>
          <w:rFonts w:ascii="Arial" w:hAnsi="Arial" w:cs="Arial"/>
          <w:sz w:val="20"/>
          <w:szCs w:val="20"/>
        </w:rPr>
        <w:t>.</w:t>
      </w:r>
    </w:p>
    <w:p w:rsidR="00805B6F" w:rsidRDefault="00FD206D" w:rsidP="00FD206D">
      <w:pPr>
        <w:spacing w:after="0"/>
      </w:pPr>
      <w:r>
        <w:rPr>
          <w:color w:val="000000"/>
        </w:rPr>
        <w:t xml:space="preserve"> </w:t>
      </w:r>
      <w:r w:rsidR="00701DB3">
        <w:rPr>
          <w:color w:val="000000"/>
        </w:rPr>
        <w:t>GABINETE DO PREFEITO MUNICIPAL DE F</w:t>
      </w:r>
      <w:r w:rsidR="00701DB3">
        <w:rPr>
          <w:color w:val="000000"/>
        </w:rPr>
        <w:t>ARROUPILHA, RS, 16 de setembro de 2021.</w:t>
      </w:r>
    </w:p>
    <w:p w:rsidR="00805B6F" w:rsidRDefault="00701DB3">
      <w:pPr>
        <w:spacing w:after="0"/>
      </w:pPr>
      <w:r>
        <w:br/>
      </w:r>
      <w:r>
        <w:rPr>
          <w:color w:val="000000"/>
        </w:rPr>
        <w:t xml:space="preserve"> </w:t>
      </w:r>
    </w:p>
    <w:p w:rsidR="00805B6F" w:rsidRDefault="00701DB3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805B6F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6F"/>
    <w:rsid w:val="003E36B9"/>
    <w:rsid w:val="004045D6"/>
    <w:rsid w:val="006E767C"/>
    <w:rsid w:val="00701DB3"/>
    <w:rsid w:val="007D6C28"/>
    <w:rsid w:val="00805B6F"/>
    <w:rsid w:val="00BA56E2"/>
    <w:rsid w:val="00CD4D27"/>
    <w:rsid w:val="00E41C10"/>
    <w:rsid w:val="00F900F3"/>
    <w:rsid w:val="00FD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2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0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0F3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2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0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0F3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dr.com.br/direitos-beneficios/auxilio-emergenci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cp:lastPrinted>2021-09-16T18:20:00Z</cp:lastPrinted>
  <dcterms:created xsi:type="dcterms:W3CDTF">2021-09-16T19:32:00Z</dcterms:created>
  <dcterms:modified xsi:type="dcterms:W3CDTF">2021-09-16T19:32:00Z</dcterms:modified>
</cp:coreProperties>
</file>