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CF6" w:rsidRDefault="00A1656E">
      <w:r>
        <w:t xml:space="preserve">Requerimentos 130/2020: ampliação do tempo de tolerância do estacionamento rotativo para 10 minutos (autor: </w:t>
      </w:r>
      <w:proofErr w:type="spellStart"/>
      <w:r>
        <w:t>Sedinei</w:t>
      </w:r>
      <w:proofErr w:type="spellEnd"/>
      <w:r>
        <w:t xml:space="preserve"> </w:t>
      </w:r>
      <w:proofErr w:type="spellStart"/>
      <w:r>
        <w:t>Catafesta</w:t>
      </w:r>
      <w:proofErr w:type="spellEnd"/>
      <w:r>
        <w:t>, PSD);</w:t>
      </w:r>
    </w:p>
    <w:p w:rsidR="00A1656E" w:rsidRDefault="00A1656E">
      <w:r>
        <w:t xml:space="preserve">Requerimento 131/2020: criação de campanha de conscientização sobre a necessidade de seguir os protocolos sanitários da OMS diante da </w:t>
      </w:r>
      <w:proofErr w:type="spellStart"/>
      <w:r>
        <w:t>covid</w:t>
      </w:r>
      <w:proofErr w:type="spellEnd"/>
      <w:r>
        <w:t xml:space="preserve"> 19 (autor: </w:t>
      </w:r>
      <w:proofErr w:type="spellStart"/>
      <w:r>
        <w:t>Sedinei</w:t>
      </w:r>
      <w:proofErr w:type="spellEnd"/>
      <w:r>
        <w:t xml:space="preserve"> </w:t>
      </w:r>
      <w:proofErr w:type="spellStart"/>
      <w:r w:rsidR="003A4D43">
        <w:t>C</w:t>
      </w:r>
      <w:r>
        <w:t>atafesta</w:t>
      </w:r>
      <w:proofErr w:type="spellEnd"/>
      <w:r>
        <w:t>, PSD);</w:t>
      </w:r>
    </w:p>
    <w:p w:rsidR="00A1656E" w:rsidRDefault="00A1656E">
      <w:r>
        <w:t xml:space="preserve">Requerimento 132/2020: fiscalização no terreno baldio na </w:t>
      </w:r>
      <w:proofErr w:type="spellStart"/>
      <w:proofErr w:type="gramStart"/>
      <w:r>
        <w:t>Cel</w:t>
      </w:r>
      <w:proofErr w:type="spellEnd"/>
      <w:r>
        <w:t xml:space="preserve"> .</w:t>
      </w:r>
      <w:proofErr w:type="gramEnd"/>
      <w:r>
        <w:t xml:space="preserve"> Pena de Moraes, n. 58 (autor: </w:t>
      </w:r>
      <w:proofErr w:type="spellStart"/>
      <w:r>
        <w:t>Sedinei</w:t>
      </w:r>
      <w:proofErr w:type="spellEnd"/>
      <w:r>
        <w:t xml:space="preserve"> </w:t>
      </w:r>
      <w:proofErr w:type="spellStart"/>
      <w:r>
        <w:t>Catafesta</w:t>
      </w:r>
      <w:proofErr w:type="spellEnd"/>
      <w:r>
        <w:t>, PSD);</w:t>
      </w:r>
    </w:p>
    <w:p w:rsidR="00A1656E" w:rsidRDefault="00A1656E">
      <w:r>
        <w:t xml:space="preserve">Requerimento 133/2020: abertura da estrada junto </w:t>
      </w:r>
      <w:proofErr w:type="gramStart"/>
      <w:r>
        <w:t>as</w:t>
      </w:r>
      <w:proofErr w:type="gramEnd"/>
      <w:r w:rsidR="0042043C">
        <w:t xml:space="preserve"> granjas da JBS (autor: Sandro T</w:t>
      </w:r>
      <w:r>
        <w:t>revisa</w:t>
      </w:r>
      <w:r w:rsidR="0042043C">
        <w:t>n</w:t>
      </w:r>
      <w:r>
        <w:t xml:space="preserve"> PP);</w:t>
      </w:r>
    </w:p>
    <w:p w:rsidR="00A1656E" w:rsidRDefault="00A1656E">
      <w:r>
        <w:t xml:space="preserve">Requerimento 134/2020: Congratulações a </w:t>
      </w:r>
      <w:proofErr w:type="spellStart"/>
      <w:r>
        <w:t>Copase</w:t>
      </w:r>
      <w:proofErr w:type="spellEnd"/>
      <w:r>
        <w:t xml:space="preserve"> </w:t>
      </w:r>
      <w:r w:rsidR="0042043C">
        <w:t>Contabilidade</w:t>
      </w:r>
      <w:r>
        <w:t xml:space="preserve"> pelos 50 anos de atuação (autores: Bancada do MDB e PP);</w:t>
      </w:r>
    </w:p>
    <w:p w:rsidR="00A1656E" w:rsidRDefault="00A1656E">
      <w:r>
        <w:t xml:space="preserve">Requerimento 135/2020: manutenção da Paulo </w:t>
      </w:r>
      <w:proofErr w:type="spellStart"/>
      <w:r>
        <w:t>Broilo</w:t>
      </w:r>
      <w:proofErr w:type="spellEnd"/>
      <w:r>
        <w:t xml:space="preserve">, em frente ao n. 312 (autor: Jonas </w:t>
      </w:r>
      <w:proofErr w:type="spellStart"/>
      <w:r>
        <w:t>Tomazini</w:t>
      </w:r>
      <w:proofErr w:type="spellEnd"/>
      <w:r>
        <w:t>, MDB);</w:t>
      </w:r>
    </w:p>
    <w:p w:rsidR="00A1656E" w:rsidRDefault="00A1656E">
      <w:r>
        <w:t xml:space="preserve">Requerimento 136/2020: estudo de viabilidade para tornar a esquina da </w:t>
      </w:r>
      <w:proofErr w:type="spellStart"/>
      <w:r>
        <w:t>Julio</w:t>
      </w:r>
      <w:proofErr w:type="spellEnd"/>
      <w:r>
        <w:t xml:space="preserve"> </w:t>
      </w:r>
      <w:r w:rsidR="003A4D43">
        <w:t xml:space="preserve">de Castilhos e Guilherme </w:t>
      </w:r>
      <w:proofErr w:type="spellStart"/>
      <w:r w:rsidR="003A4D43">
        <w:t>Engers</w:t>
      </w:r>
      <w:bookmarkStart w:id="0" w:name="_GoBack"/>
      <w:bookmarkEnd w:id="0"/>
      <w:proofErr w:type="spellEnd"/>
      <w:r>
        <w:t xml:space="preserve"> faixa amarela (autor: Jonas </w:t>
      </w:r>
      <w:proofErr w:type="spellStart"/>
      <w:r>
        <w:t>Tomazini</w:t>
      </w:r>
      <w:proofErr w:type="spellEnd"/>
      <w:r>
        <w:t>, MDB);</w:t>
      </w:r>
    </w:p>
    <w:sectPr w:rsidR="00A1656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56E"/>
    <w:rsid w:val="001D0ED0"/>
    <w:rsid w:val="003A4D43"/>
    <w:rsid w:val="0042043C"/>
    <w:rsid w:val="007061F4"/>
    <w:rsid w:val="00A16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139</Words>
  <Characters>755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 Venzon</dc:creator>
  <cp:lastModifiedBy>Gabriel Venzon</cp:lastModifiedBy>
  <cp:revision>3</cp:revision>
  <dcterms:created xsi:type="dcterms:W3CDTF">2020-06-22T19:33:00Z</dcterms:created>
  <dcterms:modified xsi:type="dcterms:W3CDTF">2020-06-22T19:52:00Z</dcterms:modified>
</cp:coreProperties>
</file>