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F6" w:rsidRDefault="00DC32E5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  <w:bookmarkStart w:id="0" w:name="_GoBack"/>
      <w: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  <w:t>PROJETO DE LEI Nº 1, DE 04 DE FEVEREIRO DE 2020.</w:t>
      </w:r>
    </w:p>
    <w:p w:rsidR="00DC32E5" w:rsidRDefault="00DC32E5">
      <w:pPr>
        <w:rPr>
          <w:rStyle w:val="Forte"/>
          <w:rFonts w:ascii="Arial" w:hAnsi="Arial" w:cs="Arial"/>
          <w:caps/>
          <w:color w:val="000000"/>
          <w:sz w:val="20"/>
          <w:szCs w:val="20"/>
          <w:u w:val="single"/>
        </w:rPr>
      </w:pPr>
    </w:p>
    <w:p w:rsidR="00DC32E5" w:rsidRDefault="00DC32E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Altera as Leis Municipais n.º 4.383, de 20-12-2017, n.º 4.581, de 20-12-2019 e n.º 4.582, de 20-12-2019.</w:t>
      </w:r>
    </w:p>
    <w:p w:rsidR="00DC32E5" w:rsidRDefault="00DC32E5">
      <w:pPr>
        <w:rPr>
          <w:rFonts w:ascii="Arial" w:hAnsi="Arial" w:cs="Arial"/>
          <w:color w:val="000000"/>
          <w:sz w:val="20"/>
          <w:szCs w:val="20"/>
        </w:rPr>
      </w:pPr>
    </w:p>
    <w:p w:rsidR="00DC32E5" w:rsidRDefault="00DC32E5" w:rsidP="00DC32E5">
      <w:pPr>
        <w:pStyle w:val="estruturablock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O </w:t>
      </w:r>
      <w:r>
        <w:rPr>
          <w:rStyle w:val="Forte"/>
          <w:rFonts w:ascii="Arial" w:hAnsi="Arial" w:cs="Arial"/>
          <w:color w:val="000000"/>
          <w:sz w:val="20"/>
          <w:szCs w:val="20"/>
        </w:rPr>
        <w:t>PREFEITO MUNICIPAL DE FARROUPILHA</w:t>
      </w:r>
      <w:r>
        <w:rPr>
          <w:rFonts w:ascii="Arial" w:hAnsi="Arial" w:cs="Arial"/>
          <w:color w:val="000000"/>
          <w:sz w:val="20"/>
          <w:szCs w:val="20"/>
        </w:rPr>
        <w:t>, RS, no uso das atribuições que lhe confere Lei, apresenta o seguinte Projeto de Lei:</w:t>
      </w:r>
    </w:p>
    <w:p w:rsidR="00DC32E5" w:rsidRDefault="00DC32E5" w:rsidP="00DC32E5">
      <w:pPr>
        <w:pStyle w:val="estruturablock"/>
        <w:jc w:val="both"/>
        <w:rPr>
          <w:color w:val="000000"/>
          <w:sz w:val="27"/>
          <w:szCs w:val="27"/>
        </w:rPr>
      </w:pPr>
      <w:bookmarkStart w:id="1" w:name="304086"/>
      <w:bookmarkEnd w:id="1"/>
      <w:r>
        <w:rPr>
          <w:rFonts w:ascii="Arial" w:hAnsi="Arial" w:cs="Arial"/>
          <w:color w:val="000000"/>
          <w:sz w:val="20"/>
          <w:szCs w:val="20"/>
        </w:rPr>
        <w:t>Art. 1º  O Anexo I - Programas, da Lei Municipal n.º 4.383, de 20-12-2017, passa a vigorar com a seguinte alteração:</w:t>
      </w:r>
    </w:p>
    <w:p w:rsidR="00DC32E5" w:rsidRDefault="00DC32E5" w:rsidP="00DC32E5">
      <w:pPr>
        <w:pStyle w:val="estruturablock"/>
        <w:jc w:val="both"/>
        <w:rPr>
          <w:color w:val="000000"/>
          <w:sz w:val="27"/>
          <w:szCs w:val="27"/>
        </w:rPr>
      </w:pPr>
      <w:bookmarkStart w:id="2" w:name="304087"/>
      <w:bookmarkEnd w:id="2"/>
      <w:r>
        <w:rPr>
          <w:rFonts w:ascii="Arial" w:hAnsi="Arial" w:cs="Arial"/>
          <w:color w:val="000000"/>
          <w:sz w:val="20"/>
          <w:szCs w:val="20"/>
        </w:rPr>
        <w:t>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Programa 0027 – Farroupilha Segura, fica alterada a Ação Tipo Operação Especial 0003 – Apoio Financeiro a Entidades de Prevenção à Violência, passando a ser vinculada ao Órgão 3 – Secretaria Municipal de Gestão e Desenvolvimento Humano e a Unidade Orçamentária 1 – Unidades Subordinadas a Gestão e Desenvolvimento Humano.</w:t>
      </w:r>
    </w:p>
    <w:p w:rsidR="00DC32E5" w:rsidRDefault="00DC32E5" w:rsidP="00DC32E5">
      <w:pPr>
        <w:pStyle w:val="estruturablock"/>
        <w:jc w:val="both"/>
        <w:rPr>
          <w:color w:val="000000"/>
          <w:sz w:val="27"/>
          <w:szCs w:val="27"/>
        </w:rPr>
      </w:pPr>
      <w:bookmarkStart w:id="3" w:name="304105"/>
      <w:bookmarkEnd w:id="3"/>
      <w:r>
        <w:rPr>
          <w:rFonts w:ascii="Arial" w:hAnsi="Arial" w:cs="Arial"/>
          <w:color w:val="000000"/>
          <w:sz w:val="20"/>
          <w:szCs w:val="20"/>
        </w:rPr>
        <w:t xml:space="preserve">Art. 2º O Anexo III – Metas e Prioridades, da Lei Municipal n.º 4.581, de 20-12-2019, passa a vigorar com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as seguintes alteração</w:t>
      </w:r>
      <w:proofErr w:type="gramEnd"/>
      <w:r>
        <w:rPr>
          <w:rFonts w:ascii="Arial" w:hAnsi="Arial" w:cs="Arial"/>
          <w:color w:val="000000"/>
          <w:sz w:val="20"/>
          <w:szCs w:val="20"/>
        </w:rPr>
        <w:t>:</w:t>
      </w:r>
    </w:p>
    <w:p w:rsidR="00DC32E5" w:rsidRDefault="00DC32E5" w:rsidP="00DC32E5">
      <w:pPr>
        <w:pStyle w:val="estruturablock"/>
        <w:jc w:val="both"/>
        <w:rPr>
          <w:color w:val="000000"/>
          <w:sz w:val="27"/>
          <w:szCs w:val="27"/>
        </w:rPr>
      </w:pPr>
      <w:bookmarkStart w:id="4" w:name="304106"/>
      <w:bookmarkEnd w:id="4"/>
      <w:r>
        <w:rPr>
          <w:rFonts w:ascii="Arial" w:hAnsi="Arial" w:cs="Arial"/>
          <w:color w:val="000000"/>
          <w:sz w:val="20"/>
          <w:szCs w:val="20"/>
        </w:rPr>
        <w:t>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Programa 0027 – Farroupilha Segura, fica alterada a Ação Tipo Operação Especial 0003 – Apoio Financeiro a Entidades de Prevenção à Violência, passando a ser vinculada ao Órgão 3 – Secretaria Municipal de Gestão e Desenvolvimento Humano e a Unidade Orçamentária 1 – Unidades Subordinadas a Gestão e Desenvolvimento Humano.</w:t>
      </w:r>
    </w:p>
    <w:p w:rsidR="00DC32E5" w:rsidRDefault="00DC32E5" w:rsidP="00DC32E5">
      <w:pPr>
        <w:pStyle w:val="estruturablock"/>
        <w:rPr>
          <w:color w:val="000000"/>
          <w:sz w:val="27"/>
          <w:szCs w:val="27"/>
        </w:rPr>
      </w:pPr>
      <w:bookmarkStart w:id="5" w:name="304124"/>
      <w:bookmarkEnd w:id="5"/>
      <w:r>
        <w:rPr>
          <w:rFonts w:ascii="Arial" w:hAnsi="Arial" w:cs="Arial"/>
          <w:color w:val="000000"/>
          <w:sz w:val="20"/>
          <w:szCs w:val="20"/>
        </w:rPr>
        <w:t>Art. 3º O Anexo I – Compatibilização do Orçamento às Metas de 2020, da Lei Municipal n.º 4.582, de 20-12-2019, passam a vigorar com a seguinte alteração:</w:t>
      </w:r>
    </w:p>
    <w:p w:rsidR="00DC32E5" w:rsidRDefault="00DC32E5" w:rsidP="00DC32E5">
      <w:pPr>
        <w:pStyle w:val="estruturablock"/>
        <w:jc w:val="both"/>
        <w:rPr>
          <w:color w:val="000000"/>
          <w:sz w:val="27"/>
          <w:szCs w:val="27"/>
        </w:rPr>
      </w:pPr>
      <w:bookmarkStart w:id="6" w:name="304125"/>
      <w:bookmarkEnd w:id="6"/>
      <w:r>
        <w:rPr>
          <w:rFonts w:ascii="Arial" w:hAnsi="Arial" w:cs="Arial"/>
          <w:color w:val="000000"/>
          <w:sz w:val="20"/>
          <w:szCs w:val="20"/>
        </w:rPr>
        <w:t>I 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  </w:t>
      </w:r>
      <w:proofErr w:type="gramEnd"/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Programa 0027 – Farroupilha Segura, fica alterada a Ação Tipo Operação Especial 0003 – Apoio Financeiro a Entidades de Prevenção à Violência, passando a ser vinculada ao Órgão 3 – Secretaria Municipal de Gestão e Desenvolvimento Humano e a Unidade Orçamentária 1 – Unidades Subordinadas a Gestão e Desenvolvimento Humano.</w:t>
      </w:r>
    </w:p>
    <w:p w:rsidR="00DC32E5" w:rsidRDefault="00DC32E5" w:rsidP="00DC32E5">
      <w:pPr>
        <w:pStyle w:val="estruturablock"/>
        <w:rPr>
          <w:color w:val="000000"/>
          <w:sz w:val="27"/>
          <w:szCs w:val="27"/>
        </w:rPr>
      </w:pPr>
      <w:bookmarkStart w:id="7" w:name="304143"/>
      <w:bookmarkEnd w:id="7"/>
      <w:r>
        <w:rPr>
          <w:rFonts w:ascii="Arial" w:hAnsi="Arial" w:cs="Arial"/>
          <w:color w:val="000000"/>
          <w:sz w:val="20"/>
          <w:szCs w:val="20"/>
        </w:rPr>
        <w:t>Art. 4º Esta Lei entrará em vigor na data de sua publicação.</w:t>
      </w:r>
    </w:p>
    <w:p w:rsidR="00DC32E5" w:rsidRDefault="00DC32E5" w:rsidP="00DC32E5">
      <w:pPr>
        <w:pStyle w:val="estruturablock"/>
        <w:rPr>
          <w:color w:val="000000"/>
          <w:sz w:val="27"/>
          <w:szCs w:val="27"/>
        </w:rPr>
      </w:pPr>
      <w:bookmarkStart w:id="8" w:name="304144"/>
      <w:bookmarkEnd w:id="8"/>
      <w:r>
        <w:rPr>
          <w:rFonts w:ascii="Arial" w:hAnsi="Arial" w:cs="Arial"/>
          <w:color w:val="000000"/>
          <w:sz w:val="20"/>
          <w:szCs w:val="20"/>
        </w:rPr>
        <w:t>GABINETE DO PREFEITO MUNICIPAL DE FARROUPILHA, RS, 04 de fevereiro de 2020.</w:t>
      </w:r>
    </w:p>
    <w:p w:rsidR="00DC32E5" w:rsidRDefault="00DC32E5" w:rsidP="00DC32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C32E5" w:rsidRDefault="00DC32E5" w:rsidP="00DC32E5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DC32E5" w:rsidRDefault="00DC32E5" w:rsidP="00DC32E5">
      <w:pPr>
        <w:pStyle w:val="estruturablock"/>
        <w:jc w:val="both"/>
        <w:rPr>
          <w:color w:val="000000"/>
          <w:sz w:val="27"/>
          <w:szCs w:val="27"/>
        </w:rPr>
      </w:pPr>
      <w:bookmarkStart w:id="9" w:name="304145"/>
      <w:bookmarkEnd w:id="9"/>
      <w:r>
        <w:rPr>
          <w:rFonts w:ascii="Arial" w:hAnsi="Arial" w:cs="Arial"/>
          <w:color w:val="000000"/>
          <w:sz w:val="20"/>
          <w:szCs w:val="20"/>
        </w:rPr>
        <w:t>JUSTIFICATIVA I</w:t>
      </w:r>
    </w:p>
    <w:p w:rsidR="00DC32E5" w:rsidRDefault="00DC32E5" w:rsidP="00DC32E5">
      <w:pPr>
        <w:pStyle w:val="NormalWeb"/>
        <w:jc w:val="center"/>
        <w:rPr>
          <w:color w:val="000000"/>
          <w:sz w:val="27"/>
          <w:szCs w:val="27"/>
        </w:rPr>
      </w:pPr>
      <w:r>
        <w:rPr>
          <w:rStyle w:val="Forte"/>
          <w:rFonts w:ascii="Arial" w:hAnsi="Arial" w:cs="Arial"/>
          <w:color w:val="000000"/>
          <w:sz w:val="20"/>
          <w:szCs w:val="20"/>
        </w:rPr>
        <w:t>JUSTIFICATIVA</w:t>
      </w:r>
    </w:p>
    <w:p w:rsidR="00DC32E5" w:rsidRDefault="00DC32E5" w:rsidP="00DC32E5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DC32E5" w:rsidRDefault="00DC32E5" w:rsidP="00DC32E5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DC32E5" w:rsidRDefault="00DC32E5" w:rsidP="00DC32E5">
      <w:pPr>
        <w:pStyle w:val="NormalWeb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DC32E5" w:rsidRDefault="00DC32E5" w:rsidP="00DC32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DC32E5" w:rsidRDefault="00DC32E5" w:rsidP="00DC32E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Saudamos os Nobres Membros da Colenda Câmara Municipal de Vereadores, oportunidade em que apresentamos o anexo Projeto de Lei, que altera as Leis Municipais n.º 4.383, de 20-12-2017, n.º 4.581, de 20-12-2019 e n.º 4.582, de 20-12-2019.</w:t>
      </w:r>
    </w:p>
    <w:p w:rsidR="00DC32E5" w:rsidRDefault="00DC32E5" w:rsidP="00DC32E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 alterações legais de que trata o presente Projeto de Lei visam readequar o orçamento, sendo que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Ação Tipo Operação Especial 0003 – Apoio Financeiro a Entidades de Prevenção à Violência, passa a ser vinculada à Secretaria Municipal de Gestão e Desenvolvimento Humano, a fim de viabilizar os repasses ao </w:t>
      </w:r>
      <w:r>
        <w:rPr>
          <w:rFonts w:ascii="Arial" w:hAnsi="Arial" w:cs="Arial"/>
          <w:color w:val="000000"/>
          <w:sz w:val="20"/>
          <w:szCs w:val="20"/>
        </w:rPr>
        <w:t>Movimento Comunitário de Combate a Violência -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MOCOVI, conforme Termo de Colaboração nº 14/2018, relativo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Chamada Pública nº 23/2017.</w:t>
      </w:r>
    </w:p>
    <w:p w:rsidR="00DC32E5" w:rsidRDefault="00DC32E5" w:rsidP="00DC32E5">
      <w:pPr>
        <w:pStyle w:val="NormalWeb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Assim sendo, submetemos o mencionado Projeto de Lei à elevada apreciação de Vossas Excelências, solicitando sua decorrente aprovação.</w:t>
      </w:r>
    </w:p>
    <w:p w:rsidR="00DC32E5" w:rsidRDefault="00DC32E5" w:rsidP="00DC32E5">
      <w:pPr>
        <w:pStyle w:val="estruturablock"/>
        <w:rPr>
          <w:color w:val="000000"/>
          <w:sz w:val="27"/>
          <w:szCs w:val="27"/>
        </w:rPr>
      </w:pPr>
      <w:bookmarkStart w:id="10" w:name="304148"/>
      <w:bookmarkEnd w:id="10"/>
      <w:r>
        <w:rPr>
          <w:rFonts w:ascii="Arial" w:hAnsi="Arial" w:cs="Arial"/>
          <w:color w:val="000000"/>
          <w:sz w:val="20"/>
          <w:szCs w:val="20"/>
        </w:rPr>
        <w:t>GABINETE DO PREFEITO MUNICIPAL DE FARROUPILHA, RS, 04 de fevereiro de 2020.</w:t>
      </w:r>
    </w:p>
    <w:p w:rsidR="00DC32E5" w:rsidRDefault="00DC32E5" w:rsidP="00DC32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 </w:t>
      </w:r>
    </w:p>
    <w:p w:rsidR="00DC32E5" w:rsidRDefault="00DC32E5" w:rsidP="00DC32E5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CLAITON GONÇALVES</w:t>
      </w:r>
      <w:r>
        <w:rPr>
          <w:rFonts w:ascii="Arial" w:hAnsi="Arial" w:cs="Arial"/>
          <w:color w:val="000000"/>
          <w:sz w:val="20"/>
          <w:szCs w:val="20"/>
        </w:rPr>
        <w:br/>
        <w:t>Prefeito Municipal</w:t>
      </w:r>
    </w:p>
    <w:p w:rsidR="00DC32E5" w:rsidRDefault="00DC32E5" w:rsidP="00DC32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bookmarkEnd w:id="0"/>
    <w:p w:rsidR="00DC32E5" w:rsidRDefault="00DC32E5"/>
    <w:sectPr w:rsidR="00DC32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E5"/>
    <w:rsid w:val="001D0ED0"/>
    <w:rsid w:val="007061F4"/>
    <w:rsid w:val="00D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C32E5"/>
    <w:rPr>
      <w:b/>
      <w:bCs/>
    </w:rPr>
  </w:style>
  <w:style w:type="paragraph" w:customStyle="1" w:styleId="estruturablock">
    <w:name w:val="estrutura_block"/>
    <w:basedOn w:val="Normal"/>
    <w:rsid w:val="00DC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C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C32E5"/>
    <w:rPr>
      <w:b/>
      <w:bCs/>
    </w:rPr>
  </w:style>
  <w:style w:type="paragraph" w:customStyle="1" w:styleId="estruturablock">
    <w:name w:val="estrutura_block"/>
    <w:basedOn w:val="Normal"/>
    <w:rsid w:val="00DC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C3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2020-02-07T12:27:00Z</dcterms:created>
  <dcterms:modified xsi:type="dcterms:W3CDTF">2020-02-07T12:28:00Z</dcterms:modified>
</cp:coreProperties>
</file>