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D4" w:rsidRDefault="00EC480A" w:rsidP="00EC480A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83, DE 26 DE NOVEMBRO DE 2019.</w:t>
      </w:r>
    </w:p>
    <w:p w:rsidR="00EC480A" w:rsidRDefault="00EC480A" w:rsidP="00EC480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Denomina vias públicas municipais.</w:t>
      </w:r>
    </w:p>
    <w:p w:rsidR="00EC480A" w:rsidRDefault="00EC480A" w:rsidP="00EC480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EC480A" w:rsidRDefault="00EC480A" w:rsidP="00EC480A">
      <w:pPr>
        <w:pStyle w:val="estruturablock"/>
        <w:jc w:val="both"/>
        <w:rPr>
          <w:color w:val="000000"/>
          <w:sz w:val="27"/>
          <w:szCs w:val="27"/>
        </w:rPr>
      </w:pPr>
      <w:bookmarkStart w:id="1" w:name="297774"/>
      <w:bookmarkEnd w:id="1"/>
      <w:r>
        <w:rPr>
          <w:rFonts w:ascii="Arial" w:hAnsi="Arial" w:cs="Arial"/>
          <w:color w:val="000000"/>
          <w:sz w:val="20"/>
          <w:szCs w:val="20"/>
        </w:rPr>
        <w:t>Art. 1º Ficam denominadas as seguintes Vias Públicas Municipais:</w:t>
      </w:r>
    </w:p>
    <w:p w:rsidR="00EC480A" w:rsidRDefault="00EC480A" w:rsidP="00EC480A">
      <w:pPr>
        <w:pStyle w:val="estruturablock"/>
        <w:jc w:val="both"/>
        <w:rPr>
          <w:color w:val="000000"/>
          <w:sz w:val="27"/>
          <w:szCs w:val="27"/>
        </w:rPr>
      </w:pPr>
      <w:bookmarkStart w:id="2" w:name="297778"/>
      <w:bookmarkEnd w:id="2"/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 Fica denominada João Pedro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Strappazzon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 a via pública municipal que inicia na intersecção com a Rua Júlio de Castilhos, sentido Leste/Oeste, na extensão de eixo de 44,34 metros, até chegar a divisa Oeste, do Loteamento Residencial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Mangoni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localizada em Linha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2º Distrito, conforme mapa anexo;</w:t>
      </w:r>
    </w:p>
    <w:p w:rsidR="00EC480A" w:rsidRDefault="00EC480A" w:rsidP="00EC480A">
      <w:pPr>
        <w:pStyle w:val="estruturablock"/>
        <w:jc w:val="both"/>
        <w:rPr>
          <w:color w:val="000000"/>
          <w:sz w:val="27"/>
          <w:szCs w:val="27"/>
        </w:rPr>
      </w:pPr>
      <w:bookmarkStart w:id="3" w:name="297779"/>
      <w:bookmarkEnd w:id="3"/>
      <w:proofErr w:type="gramStart"/>
      <w:r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Fica denominada Júlio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Mangoni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 a via pública municipal que inicia na intersecção com a Rua Júlio de Castilhos, sentido Leste/Oeste, na extensão de eixo de 144,12 metros, sendo transpassada pela Rua Armando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Mangoni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até chegar a divisa Oeste, do Loteamento Residencial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Mangoni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localizada em Linha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2º Distrito, conforme mapa anexo;</w:t>
      </w:r>
    </w:p>
    <w:p w:rsidR="00EC480A" w:rsidRDefault="00EC480A" w:rsidP="00EC480A">
      <w:pPr>
        <w:pStyle w:val="estruturablock"/>
        <w:jc w:val="both"/>
        <w:rPr>
          <w:color w:val="000000"/>
          <w:sz w:val="27"/>
          <w:szCs w:val="27"/>
        </w:rPr>
      </w:pPr>
      <w:bookmarkStart w:id="4" w:name="297780"/>
      <w:bookmarkEnd w:id="4"/>
      <w:proofErr w:type="gramStart"/>
      <w:r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Fica denominada Armando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Mangoni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 a via pública municipal que inicia na divisa Sul do Loteamento Residencial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Mangoni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sentido Sul/Norte, sendo transpassada pela Rua Júlio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Mangoni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na extensão de eixo de 125,75 metros, até chegar a divisa Norte, do Loteamento Residencial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Mangoni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localizada em Linha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2º Distrito, conforme mapa anexo;</w:t>
      </w:r>
    </w:p>
    <w:p w:rsidR="00EC480A" w:rsidRDefault="00EC480A" w:rsidP="00EC480A">
      <w:pPr>
        <w:pStyle w:val="estruturablock"/>
        <w:jc w:val="both"/>
        <w:rPr>
          <w:color w:val="000000"/>
          <w:sz w:val="27"/>
          <w:szCs w:val="27"/>
        </w:rPr>
      </w:pPr>
      <w:bookmarkStart w:id="5" w:name="297775"/>
      <w:bookmarkEnd w:id="5"/>
      <w:r>
        <w:rPr>
          <w:rFonts w:ascii="Arial" w:hAnsi="Arial" w:cs="Arial"/>
          <w:color w:val="000000"/>
          <w:sz w:val="20"/>
          <w:szCs w:val="20"/>
        </w:rPr>
        <w:t>Art. 2º Esta Lei entrará em vigor na data de sua publicação.</w:t>
      </w:r>
    </w:p>
    <w:p w:rsidR="00EC480A" w:rsidRDefault="00EC480A" w:rsidP="00EC480A">
      <w:pPr>
        <w:pStyle w:val="estruturablock"/>
        <w:rPr>
          <w:color w:val="000000"/>
          <w:sz w:val="27"/>
          <w:szCs w:val="27"/>
        </w:rPr>
      </w:pPr>
      <w:bookmarkStart w:id="6" w:name="297776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26 de novembro de 2019.</w:t>
      </w:r>
      <w:proofErr w:type="gramStart"/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 </w:t>
      </w:r>
    </w:p>
    <w:p w:rsidR="00EC480A" w:rsidRDefault="00EC480A" w:rsidP="00EC480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EC480A" w:rsidRDefault="00EC480A" w:rsidP="00EC480A">
      <w:pPr>
        <w:pStyle w:val="NormalWeb"/>
        <w:jc w:val="center"/>
        <w:rPr>
          <w:color w:val="000000"/>
          <w:sz w:val="27"/>
          <w:szCs w:val="27"/>
        </w:rPr>
      </w:pPr>
      <w:bookmarkStart w:id="7" w:name="297777"/>
      <w:bookmarkEnd w:id="7"/>
      <w:r>
        <w:rPr>
          <w:rStyle w:val="Forte"/>
          <w:rFonts w:ascii="Arial" w:hAnsi="Arial" w:cs="Arial"/>
          <w:color w:val="000000"/>
          <w:sz w:val="20"/>
          <w:szCs w:val="20"/>
        </w:rPr>
        <w:t>JUSTIFICATIVA</w:t>
      </w:r>
    </w:p>
    <w:p w:rsidR="00EC480A" w:rsidRDefault="00EC480A" w:rsidP="00EC480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C480A" w:rsidRDefault="00EC480A" w:rsidP="00EC480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Senhor Presidente,</w:t>
      </w:r>
      <w:r>
        <w:rPr>
          <w:rFonts w:ascii="Arial" w:hAnsi="Arial" w:cs="Arial"/>
          <w:color w:val="000000"/>
          <w:sz w:val="20"/>
          <w:szCs w:val="20"/>
        </w:rPr>
        <w:br/>
        <w:t> Senhores Vereadores:</w:t>
      </w:r>
      <w:proofErr w:type="gramStart"/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 </w:t>
      </w:r>
    </w:p>
    <w:p w:rsidR="00EC480A" w:rsidRDefault="00EC480A" w:rsidP="00EC480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Na oportunidade em que saudamos os nobres integrantes dessa colenda Câmara Municipal de Vereadores, tomamos a iniciativa de apresentar Projeto de Lei que denomina vias públicas municipais.</w:t>
      </w:r>
    </w:p>
    <w:p w:rsidR="00EC480A" w:rsidRDefault="00EC480A" w:rsidP="00EC480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denominação para as vias públicas municipais expressas no anexo Projeto de Lei contempla nomes de ilustres farroupilhenses que se destacaram perante a comunidade, cujo reconhecimento e homenagem são merecidamente prestados pelo Poder Público Municipal e pela sociedade em geral. </w:t>
      </w:r>
    </w:p>
    <w:p w:rsidR="00EC480A" w:rsidRDefault="00EC480A" w:rsidP="00EC480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Assim sendo, solicitamos a apreciação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conseqüente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aprovação do anexo Projeto-de-Lei.</w:t>
      </w:r>
    </w:p>
    <w:p w:rsidR="00EC480A" w:rsidRDefault="00EC480A" w:rsidP="00EC480A">
      <w:pPr>
        <w:pStyle w:val="estruturablock"/>
        <w:rPr>
          <w:color w:val="000000"/>
          <w:sz w:val="27"/>
          <w:szCs w:val="27"/>
        </w:rPr>
      </w:pPr>
      <w:bookmarkStart w:id="8" w:name="297781"/>
      <w:bookmarkEnd w:id="8"/>
      <w:r>
        <w:rPr>
          <w:rFonts w:ascii="Arial" w:hAnsi="Arial" w:cs="Arial"/>
          <w:color w:val="000000"/>
          <w:sz w:val="20"/>
          <w:szCs w:val="20"/>
        </w:rPr>
        <w:t>GABINETE DO PREFEITO MUNICIPAL DE FARROUPILHA, RS, 26 de novembro de 2019.</w:t>
      </w:r>
      <w:r>
        <w:rPr>
          <w:color w:val="000000"/>
          <w:sz w:val="27"/>
          <w:szCs w:val="27"/>
        </w:rPr>
        <w:t> </w:t>
      </w:r>
    </w:p>
    <w:p w:rsidR="00EC480A" w:rsidRPr="00EC480A" w:rsidRDefault="00EC480A" w:rsidP="00EC480A">
      <w:pPr>
        <w:pStyle w:val="NormalWeb"/>
        <w:jc w:val="center"/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  <w:bookmarkEnd w:id="0"/>
    </w:p>
    <w:sectPr w:rsidR="00EC480A" w:rsidRPr="00EC4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6C"/>
    <w:rsid w:val="001D0ED0"/>
    <w:rsid w:val="00433081"/>
    <w:rsid w:val="004F5FD4"/>
    <w:rsid w:val="007061F4"/>
    <w:rsid w:val="00955387"/>
    <w:rsid w:val="00A3026C"/>
    <w:rsid w:val="00AF06CF"/>
    <w:rsid w:val="00E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3026C"/>
    <w:rPr>
      <w:b/>
      <w:bCs/>
    </w:rPr>
  </w:style>
  <w:style w:type="paragraph" w:customStyle="1" w:styleId="estruturablock">
    <w:name w:val="estrutura_block"/>
    <w:basedOn w:val="Normal"/>
    <w:rsid w:val="00A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0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3026C"/>
    <w:rPr>
      <w:b/>
      <w:bCs/>
    </w:rPr>
  </w:style>
  <w:style w:type="paragraph" w:customStyle="1" w:styleId="estruturablock">
    <w:name w:val="estrutura_block"/>
    <w:basedOn w:val="Normal"/>
    <w:rsid w:val="00A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0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2019-12-02T12:45:00Z</cp:lastPrinted>
  <dcterms:created xsi:type="dcterms:W3CDTF">2019-12-02T12:47:00Z</dcterms:created>
  <dcterms:modified xsi:type="dcterms:W3CDTF">2019-12-02T12:47:00Z</dcterms:modified>
</cp:coreProperties>
</file>