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FC" w:rsidRPr="00441D89" w:rsidRDefault="00AF1EFC" w:rsidP="00AF1E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1D8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F90BCBC" wp14:editId="6EA57247">
            <wp:simplePos x="0" y="0"/>
            <wp:positionH relativeFrom="column">
              <wp:posOffset>2332990</wp:posOffset>
            </wp:positionH>
            <wp:positionV relativeFrom="paragraph">
              <wp:posOffset>-591185</wp:posOffset>
            </wp:positionV>
            <wp:extent cx="800100" cy="860425"/>
            <wp:effectExtent l="0" t="0" r="0" b="0"/>
            <wp:wrapTopAndBottom/>
            <wp:docPr id="2" name="Imagem 2" descr="BRAZ-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Z-C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D89">
        <w:rPr>
          <w:rFonts w:ascii="Times New Roman" w:hAnsi="Times New Roman" w:cs="Times New Roman"/>
          <w:sz w:val="16"/>
          <w:szCs w:val="16"/>
        </w:rPr>
        <w:t>CÂMARA MUNICIPAL DE VEREADORES</w:t>
      </w:r>
    </w:p>
    <w:p w:rsidR="00AF1EFC" w:rsidRDefault="00AF1EFC" w:rsidP="00AF1E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1D89">
        <w:rPr>
          <w:rFonts w:ascii="Times New Roman" w:hAnsi="Times New Roman" w:cs="Times New Roman"/>
          <w:sz w:val="16"/>
          <w:szCs w:val="16"/>
        </w:rPr>
        <w:t>CASA LEGISLATIVA LIDOVINO ANTÔNIO FANTON</w:t>
      </w:r>
    </w:p>
    <w:p w:rsidR="00AF1EFC" w:rsidRDefault="00AF1EFC" w:rsidP="00AF1E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F1EFC" w:rsidRPr="00441D89" w:rsidRDefault="00AF1EFC" w:rsidP="00AF1E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F1EFC" w:rsidRDefault="00AF1EFC" w:rsidP="00AF1EFC">
      <w:pPr>
        <w:pStyle w:val="Ttulo"/>
        <w:rPr>
          <w:rFonts w:ascii="Bookman Old Style" w:hAnsi="Bookman Old Style" w:cs="Century Schoolbook"/>
        </w:rPr>
      </w:pPr>
      <w:r>
        <w:rPr>
          <w:rFonts w:ascii="Bookman Old Style" w:hAnsi="Bookman Old Style" w:cs="Century Schoolbook"/>
        </w:rPr>
        <w:t>PORTARIA Nº 015/2019</w:t>
      </w:r>
    </w:p>
    <w:p w:rsidR="00AF1EFC" w:rsidRPr="00222040" w:rsidRDefault="00AF1EFC" w:rsidP="00AF1EFC">
      <w:pPr>
        <w:pStyle w:val="Ttulo"/>
        <w:rPr>
          <w:rFonts w:ascii="Bookman Old Style" w:hAnsi="Bookman Old Style" w:cs="Century Schoolbook"/>
        </w:rPr>
      </w:pPr>
    </w:p>
    <w:p w:rsidR="00AF1EFC" w:rsidRDefault="00AF1EFC" w:rsidP="00AF1EFC">
      <w:pPr>
        <w:pStyle w:val="Corpodetexto2"/>
        <w:ind w:left="3686"/>
        <w:rPr>
          <w:rFonts w:ascii="Times New Roman" w:hAnsi="Times New Roman" w:cs="Times New Roman"/>
          <w:b w:val="0"/>
          <w:bCs w:val="0"/>
        </w:rPr>
      </w:pPr>
      <w:r w:rsidRPr="00222040">
        <w:rPr>
          <w:rFonts w:ascii="Times New Roman" w:hAnsi="Times New Roman" w:cs="Times New Roman"/>
          <w:b w:val="0"/>
          <w:bCs w:val="0"/>
        </w:rPr>
        <w:t xml:space="preserve">      </w:t>
      </w:r>
      <w:r>
        <w:rPr>
          <w:rFonts w:ascii="Times New Roman" w:hAnsi="Times New Roman" w:cs="Times New Roman"/>
          <w:b w:val="0"/>
          <w:bCs w:val="0"/>
        </w:rPr>
        <w:t xml:space="preserve">Exonera a Assessora Legislativa Morgana Teles Paz </w:t>
      </w:r>
      <w:proofErr w:type="spellStart"/>
      <w:r>
        <w:rPr>
          <w:rFonts w:ascii="Times New Roman" w:hAnsi="Times New Roman" w:cs="Times New Roman"/>
          <w:b w:val="0"/>
          <w:bCs w:val="0"/>
        </w:rPr>
        <w:t>Parisotto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.  </w:t>
      </w:r>
    </w:p>
    <w:p w:rsidR="00AF1EFC" w:rsidRPr="00222040" w:rsidRDefault="00AF1EFC" w:rsidP="00AF1EFC">
      <w:pPr>
        <w:pStyle w:val="Corpodetexto2"/>
        <w:ind w:left="3686"/>
        <w:rPr>
          <w:rFonts w:ascii="Times New Roman" w:hAnsi="Times New Roman" w:cs="Times New Roman"/>
          <w:b w:val="0"/>
          <w:bCs w:val="0"/>
        </w:rPr>
      </w:pPr>
    </w:p>
    <w:p w:rsidR="00AF1EFC" w:rsidRPr="00222040" w:rsidRDefault="00AF1EFC" w:rsidP="00AF1EFC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222040">
        <w:rPr>
          <w:rFonts w:ascii="Times New Roman" w:hAnsi="Times New Roman" w:cs="Times New Roman"/>
          <w:sz w:val="28"/>
          <w:szCs w:val="28"/>
        </w:rPr>
        <w:t xml:space="preserve">O </w:t>
      </w:r>
      <w:r w:rsidRPr="00222040">
        <w:rPr>
          <w:rFonts w:ascii="Times New Roman" w:hAnsi="Times New Roman" w:cs="Times New Roman"/>
          <w:b/>
          <w:bCs/>
          <w:sz w:val="28"/>
          <w:szCs w:val="28"/>
        </w:rPr>
        <w:t>PRESIDENTE DA CÂMARA DE VEREADORES DE FARROUPILHA</w:t>
      </w:r>
      <w:r w:rsidRPr="00222040">
        <w:rPr>
          <w:rFonts w:ascii="Times New Roman" w:hAnsi="Times New Roman" w:cs="Times New Roman"/>
          <w:sz w:val="28"/>
          <w:szCs w:val="28"/>
        </w:rPr>
        <w:t>,</w:t>
      </w:r>
      <w:r w:rsidRPr="00222040">
        <w:rPr>
          <w:rFonts w:ascii="Times New Roman" w:hAnsi="Times New Roman" w:cs="Times New Roman"/>
          <w:b/>
          <w:bCs/>
          <w:sz w:val="28"/>
          <w:szCs w:val="28"/>
        </w:rPr>
        <w:t xml:space="preserve"> RS</w:t>
      </w:r>
      <w:r w:rsidRPr="00222040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222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Sr. Sandro Trevisan, </w:t>
      </w:r>
      <w:r w:rsidRPr="00222040">
        <w:rPr>
          <w:rFonts w:ascii="Times New Roman" w:hAnsi="Times New Roman" w:cs="Times New Roman"/>
          <w:sz w:val="28"/>
          <w:szCs w:val="28"/>
        </w:rPr>
        <w:t>no uso das atribuições que lhe confere a Lei,</w:t>
      </w:r>
    </w:p>
    <w:p w:rsidR="00AF1EFC" w:rsidRPr="00222040" w:rsidRDefault="00AF1EFC" w:rsidP="00AF1E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040">
        <w:rPr>
          <w:rFonts w:ascii="Times New Roman" w:hAnsi="Times New Roman" w:cs="Times New Roman"/>
          <w:b/>
          <w:bCs/>
          <w:sz w:val="28"/>
          <w:szCs w:val="28"/>
        </w:rPr>
        <w:t>R</w:t>
      </w:r>
      <w:proofErr w:type="gramStart"/>
      <w:r w:rsidRPr="0022204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 w:rsidRPr="00222040">
        <w:rPr>
          <w:rFonts w:ascii="Times New Roman" w:hAnsi="Times New Roman" w:cs="Times New Roman"/>
          <w:b/>
          <w:bCs/>
          <w:sz w:val="28"/>
          <w:szCs w:val="28"/>
        </w:rPr>
        <w:t>E   S   O   L   V   E</w:t>
      </w:r>
    </w:p>
    <w:p w:rsidR="00AF1EFC" w:rsidRPr="00372BE5" w:rsidRDefault="00AF1EFC" w:rsidP="00AF1EFC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Exonerar de suas funções, a Assessora Legislativa Morgana Teles Paz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Parisotto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Padrão CCL-1, a partir de 07 de fevereiro de 2019, encerrando-se o respectivo contrato nos termos da Lei. </w:t>
      </w:r>
    </w:p>
    <w:p w:rsidR="00AF1EFC" w:rsidRPr="00222040" w:rsidRDefault="00AF1EFC" w:rsidP="00AF1EFC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AF1EFC" w:rsidRDefault="00AF1EFC" w:rsidP="00AF1EFC">
      <w:pPr>
        <w:pStyle w:val="Corpodetex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20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GABINETE DO PRESIDENTE,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em 06</w:t>
      </w:r>
      <w:r w:rsidRPr="002220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de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fevereiro de 2019.</w:t>
      </w:r>
    </w:p>
    <w:p w:rsidR="00AF1EFC" w:rsidRDefault="00AF1EFC" w:rsidP="00AF1EFC">
      <w:pPr>
        <w:pStyle w:val="Corpodetex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1EFC" w:rsidRDefault="00AF1EFC" w:rsidP="00AF1EFC">
      <w:pPr>
        <w:pStyle w:val="Corpodetex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1EFC" w:rsidRPr="00222040" w:rsidRDefault="00AF1EFC" w:rsidP="00AF1EFC">
      <w:pPr>
        <w:pStyle w:val="Corpodetexto"/>
        <w:rPr>
          <w:rFonts w:ascii="Times New Roman" w:hAnsi="Times New Roman" w:cs="Times New Roman"/>
          <w:sz w:val="28"/>
          <w:szCs w:val="28"/>
        </w:rPr>
      </w:pPr>
    </w:p>
    <w:p w:rsidR="00AF1EFC" w:rsidRPr="00222040" w:rsidRDefault="00AF1EFC" w:rsidP="00AF1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EFC" w:rsidRPr="00222040" w:rsidRDefault="00AF1EFC" w:rsidP="00AF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Sandro Trevisan</w:t>
      </w:r>
    </w:p>
    <w:p w:rsidR="00AF1EFC" w:rsidRDefault="00AF1EFC" w:rsidP="00AF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Vereador </w:t>
      </w:r>
      <w:r w:rsidRPr="00222040">
        <w:rPr>
          <w:rFonts w:ascii="Times New Roman" w:hAnsi="Times New Roman" w:cs="Times New Roman"/>
          <w:sz w:val="28"/>
          <w:szCs w:val="28"/>
        </w:rPr>
        <w:t>Presidente</w:t>
      </w:r>
    </w:p>
    <w:p w:rsidR="00AF1EFC" w:rsidRDefault="00AF1EFC" w:rsidP="00AF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EFC" w:rsidRDefault="00AF1EFC" w:rsidP="00AF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EFC" w:rsidRDefault="00AF1EFC" w:rsidP="00AF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EFC" w:rsidRPr="00222040" w:rsidRDefault="00AF1EFC" w:rsidP="00AF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EFC" w:rsidRPr="00222040" w:rsidRDefault="00AF1EFC" w:rsidP="00AF1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040">
        <w:rPr>
          <w:rFonts w:ascii="Times New Roman" w:hAnsi="Times New Roman" w:cs="Times New Roman"/>
          <w:sz w:val="28"/>
          <w:szCs w:val="28"/>
        </w:rPr>
        <w:t>Registre-se e publique-se</w:t>
      </w:r>
    </w:p>
    <w:p w:rsidR="00AF1EFC" w:rsidRDefault="00AF1EFC" w:rsidP="00AF1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06 de fevereiro de 2019.</w:t>
      </w:r>
    </w:p>
    <w:p w:rsidR="00AF1EFC" w:rsidRDefault="00AF1EFC" w:rsidP="00AF1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EFC" w:rsidRPr="00222040" w:rsidRDefault="00AF1EFC" w:rsidP="00AF1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EFC" w:rsidRPr="00222040" w:rsidRDefault="00AF1EFC" w:rsidP="00AF1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2040">
        <w:rPr>
          <w:rFonts w:ascii="Times New Roman" w:hAnsi="Times New Roman" w:cs="Times New Roman"/>
          <w:sz w:val="28"/>
          <w:szCs w:val="28"/>
        </w:rPr>
        <w:t>Duilus</w:t>
      </w:r>
      <w:proofErr w:type="spellEnd"/>
      <w:r w:rsidRPr="00222040">
        <w:rPr>
          <w:rFonts w:ascii="Times New Roman" w:hAnsi="Times New Roman" w:cs="Times New Roman"/>
          <w:sz w:val="28"/>
          <w:szCs w:val="28"/>
        </w:rPr>
        <w:t xml:space="preserve"> André </w:t>
      </w:r>
      <w:proofErr w:type="spellStart"/>
      <w:r w:rsidRPr="00222040">
        <w:rPr>
          <w:rFonts w:ascii="Times New Roman" w:hAnsi="Times New Roman" w:cs="Times New Roman"/>
          <w:sz w:val="28"/>
          <w:szCs w:val="28"/>
        </w:rPr>
        <w:t>Pigozzi</w:t>
      </w:r>
      <w:proofErr w:type="spellEnd"/>
    </w:p>
    <w:p w:rsidR="00AF1EFC" w:rsidRDefault="00AF1EFC" w:rsidP="00AF1EFC">
      <w:pPr>
        <w:pStyle w:val="Ttulo2"/>
        <w:rPr>
          <w:rFonts w:ascii="Times New Roman" w:hAnsi="Times New Roman" w:cs="Times New Roman"/>
          <w:sz w:val="28"/>
          <w:szCs w:val="28"/>
        </w:rPr>
      </w:pPr>
      <w:r w:rsidRPr="00222040">
        <w:rPr>
          <w:rFonts w:ascii="Times New Roman" w:hAnsi="Times New Roman" w:cs="Times New Roman"/>
          <w:sz w:val="28"/>
          <w:szCs w:val="28"/>
        </w:rPr>
        <w:t>Secretário Executivo</w:t>
      </w:r>
    </w:p>
    <w:p w:rsidR="00AF1EFC" w:rsidRDefault="00AF1EFC" w:rsidP="00AF1EFC">
      <w:pPr>
        <w:rPr>
          <w:lang w:eastAsia="pt-BR"/>
        </w:rPr>
      </w:pPr>
    </w:p>
    <w:p w:rsidR="00AF1EFC" w:rsidRDefault="00AF1EFC" w:rsidP="00AF1EFC">
      <w:pPr>
        <w:rPr>
          <w:lang w:eastAsia="pt-BR"/>
        </w:rPr>
      </w:pPr>
      <w:bookmarkStart w:id="0" w:name="_GoBack"/>
      <w:bookmarkEnd w:id="0"/>
    </w:p>
    <w:p w:rsidR="00222040" w:rsidRPr="00AF1EFC" w:rsidRDefault="00222040" w:rsidP="00AF1EFC"/>
    <w:sectPr w:rsidR="00222040" w:rsidRPr="00AF1E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5818"/>
    <w:multiLevelType w:val="hybridMultilevel"/>
    <w:tmpl w:val="58067B46"/>
    <w:lvl w:ilvl="0" w:tplc="53124F9A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16"/>
    <w:rsid w:val="00222040"/>
    <w:rsid w:val="00372BE5"/>
    <w:rsid w:val="003D7DE4"/>
    <w:rsid w:val="00441D89"/>
    <w:rsid w:val="00476548"/>
    <w:rsid w:val="0052182A"/>
    <w:rsid w:val="00650642"/>
    <w:rsid w:val="00795F16"/>
    <w:rsid w:val="008C0652"/>
    <w:rsid w:val="00AF1EFC"/>
    <w:rsid w:val="00B476C6"/>
    <w:rsid w:val="00BF1B4A"/>
    <w:rsid w:val="00CA22AB"/>
    <w:rsid w:val="00CD4973"/>
    <w:rsid w:val="00D14BDB"/>
    <w:rsid w:val="00E802D9"/>
    <w:rsid w:val="00ED7EB8"/>
    <w:rsid w:val="00EF2105"/>
    <w:rsid w:val="00F1703E"/>
    <w:rsid w:val="00F9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222040"/>
    <w:pPr>
      <w:keepNext/>
      <w:autoSpaceDE w:val="0"/>
      <w:autoSpaceDN w:val="0"/>
      <w:spacing w:after="0" w:line="240" w:lineRule="auto"/>
      <w:outlineLvl w:val="1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41D89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pt-BR"/>
    </w:rPr>
  </w:style>
  <w:style w:type="character" w:customStyle="1" w:styleId="TtuloChar">
    <w:name w:val="Título Char"/>
    <w:basedOn w:val="Fontepargpadro"/>
    <w:link w:val="Ttulo"/>
    <w:rsid w:val="00441D89"/>
    <w:rPr>
      <w:rFonts w:ascii="Arial" w:eastAsia="Times New Roman" w:hAnsi="Arial" w:cs="Arial"/>
      <w:b/>
      <w:bCs/>
      <w:sz w:val="36"/>
      <w:szCs w:val="36"/>
      <w:lang w:eastAsia="pt-BR"/>
    </w:rPr>
  </w:style>
  <w:style w:type="paragraph" w:styleId="Corpodetexto">
    <w:name w:val="Body Text"/>
    <w:basedOn w:val="Normal"/>
    <w:link w:val="CorpodetextoChar"/>
    <w:unhideWhenUsed/>
    <w:rsid w:val="00441D8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41D8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41D89"/>
    <w:pPr>
      <w:autoSpaceDE w:val="0"/>
      <w:autoSpaceDN w:val="0"/>
      <w:spacing w:after="0" w:line="240" w:lineRule="auto"/>
      <w:ind w:left="5103"/>
      <w:jc w:val="both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41D8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222040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B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222040"/>
    <w:pPr>
      <w:keepNext/>
      <w:autoSpaceDE w:val="0"/>
      <w:autoSpaceDN w:val="0"/>
      <w:spacing w:after="0" w:line="240" w:lineRule="auto"/>
      <w:outlineLvl w:val="1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41D89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pt-BR"/>
    </w:rPr>
  </w:style>
  <w:style w:type="character" w:customStyle="1" w:styleId="TtuloChar">
    <w:name w:val="Título Char"/>
    <w:basedOn w:val="Fontepargpadro"/>
    <w:link w:val="Ttulo"/>
    <w:rsid w:val="00441D89"/>
    <w:rPr>
      <w:rFonts w:ascii="Arial" w:eastAsia="Times New Roman" w:hAnsi="Arial" w:cs="Arial"/>
      <w:b/>
      <w:bCs/>
      <w:sz w:val="36"/>
      <w:szCs w:val="36"/>
      <w:lang w:eastAsia="pt-BR"/>
    </w:rPr>
  </w:style>
  <w:style w:type="paragraph" w:styleId="Corpodetexto">
    <w:name w:val="Body Text"/>
    <w:basedOn w:val="Normal"/>
    <w:link w:val="CorpodetextoChar"/>
    <w:unhideWhenUsed/>
    <w:rsid w:val="00441D8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41D8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41D89"/>
    <w:pPr>
      <w:autoSpaceDE w:val="0"/>
      <w:autoSpaceDN w:val="0"/>
      <w:spacing w:after="0" w:line="240" w:lineRule="auto"/>
      <w:ind w:left="5103"/>
      <w:jc w:val="both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41D8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222040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Executivo</dc:creator>
  <cp:lastModifiedBy>Gabriel Venzon</cp:lastModifiedBy>
  <cp:revision>2</cp:revision>
  <cp:lastPrinted>2019-02-06T16:26:00Z</cp:lastPrinted>
  <dcterms:created xsi:type="dcterms:W3CDTF">2019-02-06T16:35:00Z</dcterms:created>
  <dcterms:modified xsi:type="dcterms:W3CDTF">2019-02-06T16:35:00Z</dcterms:modified>
</cp:coreProperties>
</file>