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8" w:rsidRDefault="00BB4CD3" w:rsidP="00BB4CD3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r w:rsidRPr="00BB4CD3">
        <w:rPr>
          <w:b/>
          <w:color w:val="000000"/>
          <w:u w:val="single"/>
        </w:rPr>
        <w:t>PROJETO DE LEI Nº 57, DE 28 DE AGOSTO DE 2018.</w:t>
      </w:r>
    </w:p>
    <w:p w:rsidR="00BB4CD3" w:rsidRPr="00BB4CD3" w:rsidRDefault="00BB4CD3" w:rsidP="00BB4CD3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81"/>
        <w:gridCol w:w="4805"/>
      </w:tblGrid>
      <w:tr w:rsidR="00F41518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518" w:rsidRDefault="00F41518" w:rsidP="00BB4CD3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518" w:rsidRDefault="00BB4CD3" w:rsidP="00BB4CD3">
            <w:pPr>
              <w:spacing w:before="0" w:after="0"/>
              <w:jc w:val="both"/>
            </w:pPr>
            <w:r>
              <w:rPr>
                <w:color w:val="000000"/>
              </w:rPr>
              <w:t>Autoriza o Poder Executivo Municipal a conceder bonificação aos Agentes Comunitários de Saúde vinculados às equipes de Estratégia Saúde da Família, e dá outras providências.</w:t>
            </w:r>
          </w:p>
        </w:tc>
      </w:tr>
    </w:tbl>
    <w:p w:rsidR="00BB4CD3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</w:t>
      </w:r>
    </w:p>
    <w:p w:rsidR="00F41518" w:rsidRDefault="00BB4CD3" w:rsidP="00BB4CD3">
      <w:pPr>
        <w:spacing w:before="0" w:after="0"/>
        <w:ind w:firstLine="708"/>
        <w:jc w:val="both"/>
      </w:pPr>
      <w:r>
        <w:rPr>
          <w:color w:val="000000"/>
        </w:rPr>
        <w:t xml:space="preserve">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BB4CD3" w:rsidRDefault="00BB4CD3" w:rsidP="00BB4CD3">
      <w:pPr>
        <w:spacing w:before="0" w:after="0"/>
        <w:jc w:val="center"/>
        <w:rPr>
          <w:rFonts w:ascii="Times New Roman" w:hAnsi="Times New Roman"/>
          <w:color w:val="000000"/>
          <w:sz w:val="22"/>
        </w:rPr>
      </w:pPr>
    </w:p>
    <w:p w:rsidR="00F41518" w:rsidRDefault="00BB4CD3" w:rsidP="00BB4CD3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1º Fica o Poder Executivo Municipal autorizado a conceder aos Agentes Comunitários de Saúde vinculados à Secretaria Municipal de Saúde e com atuação nas equipes de Estratégia Saúde da Família, uma bonificação, no valor individual de </w:t>
      </w:r>
      <w:proofErr w:type="gramStart"/>
      <w:r>
        <w:rPr>
          <w:color w:val="000000"/>
        </w:rPr>
        <w:t>R$ 481,65 proporcional</w:t>
      </w:r>
      <w:proofErr w:type="gramEnd"/>
      <w:r>
        <w:rPr>
          <w:color w:val="000000"/>
        </w:rPr>
        <w:t xml:space="preserve"> ao segundo semestre de 2017, de conformidade com o disposto na Portaria n.º 391, de 8-11-2016, da Secretaria de Estado da Saúde do Rio Grande do Sul.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A bonificação será concedida no mês seguinte à vigência desta Lei e não se incorporará, para nenhum efeito, à remuneração dos Agentes Comunitários de Saúde.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As despesas decorrentes desta Lei serão suportadas por dotações orçamentárias próprias.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3º Esta Lei entrará em vigor na data de sua publicação.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</w:pPr>
      <w:r>
        <w:rPr>
          <w:color w:val="000000"/>
        </w:rPr>
        <w:t>GABINETE DO PREFEITO MUNICIPAL DE FARROUPILHA, RS, 28 de agosto de 2018.</w:t>
      </w:r>
    </w:p>
    <w:p w:rsidR="00BB4CD3" w:rsidRDefault="00BB4CD3" w:rsidP="00BB4CD3">
      <w:pPr>
        <w:spacing w:before="0" w:after="0"/>
      </w:pPr>
    </w:p>
    <w:p w:rsidR="00BB4CD3" w:rsidRDefault="00BB4CD3" w:rsidP="00BB4CD3">
      <w:pPr>
        <w:spacing w:before="0" w:after="0"/>
      </w:pPr>
    </w:p>
    <w:p w:rsidR="00F41518" w:rsidRDefault="00BB4CD3" w:rsidP="00BB4CD3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F41518" w:rsidRDefault="00BB4CD3" w:rsidP="00BB4CD3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F41518" w:rsidRDefault="00BB4CD3" w:rsidP="00BB4CD3">
      <w:pPr>
        <w:spacing w:before="0" w:after="0"/>
      </w:pPr>
      <w:r>
        <w:br w:type="page"/>
      </w:r>
    </w:p>
    <w:p w:rsidR="00F41518" w:rsidRDefault="00F41518" w:rsidP="00BB4CD3">
      <w:pPr>
        <w:spacing w:before="0" w:after="0"/>
        <w:jc w:val="center"/>
      </w:pPr>
    </w:p>
    <w:p w:rsidR="00F41518" w:rsidRDefault="00BB4CD3" w:rsidP="00BB4CD3">
      <w:pPr>
        <w:spacing w:before="0" w:after="0"/>
        <w:jc w:val="center"/>
        <w:rPr>
          <w:b/>
          <w:color w:val="000000"/>
        </w:rPr>
      </w:pPr>
      <w:r>
        <w:rPr>
          <w:color w:val="000000"/>
        </w:rPr>
        <w:t>        </w:t>
      </w:r>
      <w:r>
        <w:rPr>
          <w:b/>
          <w:color w:val="000000"/>
        </w:rPr>
        <w:t>J U S T I F I C A T I V A</w:t>
      </w:r>
    </w:p>
    <w:p w:rsidR="00BB4CD3" w:rsidRDefault="00BB4CD3" w:rsidP="00BB4CD3">
      <w:pPr>
        <w:spacing w:before="0" w:after="0"/>
        <w:jc w:val="center"/>
        <w:rPr>
          <w:b/>
          <w:color w:val="000000"/>
        </w:rPr>
      </w:pPr>
    </w:p>
    <w:p w:rsidR="00BB4CD3" w:rsidRDefault="00BB4CD3" w:rsidP="00BB4CD3">
      <w:pPr>
        <w:spacing w:before="0" w:after="0"/>
        <w:jc w:val="center"/>
      </w:pPr>
    </w:p>
    <w:p w:rsidR="00F41518" w:rsidRDefault="00BB4CD3" w:rsidP="00BB4CD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F41518" w:rsidRDefault="00BB4CD3" w:rsidP="00BB4CD3">
      <w:pPr>
        <w:spacing w:before="0" w:after="0"/>
        <w:rPr>
          <w:color w:val="000000"/>
        </w:rPr>
      </w:pPr>
      <w:r>
        <w:rPr>
          <w:color w:val="000000"/>
        </w:rPr>
        <w:t>        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Senhores vereadores:</w:t>
      </w:r>
    </w:p>
    <w:p w:rsidR="00BB4CD3" w:rsidRDefault="00BB4CD3" w:rsidP="00BB4CD3">
      <w:pPr>
        <w:spacing w:before="0" w:after="0"/>
        <w:rPr>
          <w:color w:val="000000"/>
        </w:rPr>
      </w:pPr>
    </w:p>
    <w:p w:rsidR="00BB4CD3" w:rsidRDefault="00BB4CD3" w:rsidP="00BB4CD3">
      <w:pPr>
        <w:spacing w:before="0" w:after="0"/>
      </w:pPr>
    </w:p>
    <w:p w:rsidR="00F41518" w:rsidRDefault="00BB4CD3" w:rsidP="00BB4CD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Ao cumprimentarmos os Eminentes Membros do Egrégio Poder Legislativo Municipal, tomamos a liberdade de submeter à elevada apreciação de Vossas Excelências, Projeto de Lei que autoriza o Poder Executivo Municipal a conceder bonificação aos Agentes Comunitários de Saúde vinculados às equipes de Estratégia Saúde da Família, e dá outras providências.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 Portaria n.º 391, de 8-11-2016, da Secretaria de Estado da Saúde do Rio Grande do Sul, dispôs sobre um incentivo financeiro adicional para o Programa de Agentes Comunitários, no valor correspondente a R$ 481,65 por Agente Comunitário de Saúde. Os valores do incentivo são transferidos do Fundo Estadual de Saúde para o Fundo Municipal de Saúde e deverão ser utilizados para o custeio da Estratégia de Agentes Comunitários de Saúde ou Estratégia Saúde da Família - ESF com Agente Comunitário de Saúde, sendo recomendado o repasse integral aos Agentes Comunitários de Saúde, a título de prêmio ou bonificação, em razão da importância do trabalho do Agente Comunitário de Saúde para qualificação primária em saúde.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Trata-se de reconhecimento da importância do Programa de Agentes Comunitários e da Estratégia Saúde da Família na consolidação do Sistema Único de Saúde, por meio da reorganização do modelo de acesso a ações integradas de saúde para indivíduos e famílias. 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Nesse contexto, entendemos que os investimentos contribuem para a melhoria dos indicadores de saúde, beneficiando, assim, toda a comunidade.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Assim sendo, solicitamos a apreciação e consequente aprovação do citado Projeto de Lei.</w:t>
      </w:r>
    </w:p>
    <w:p w:rsidR="00BB4CD3" w:rsidRDefault="00BB4CD3" w:rsidP="00BB4CD3">
      <w:pPr>
        <w:spacing w:before="0" w:after="0"/>
        <w:jc w:val="both"/>
      </w:pPr>
    </w:p>
    <w:p w:rsidR="00F41518" w:rsidRDefault="00BB4CD3" w:rsidP="00BB4CD3">
      <w:pPr>
        <w:spacing w:before="0" w:after="0"/>
        <w:jc w:val="both"/>
      </w:pPr>
      <w:r>
        <w:rPr>
          <w:color w:val="000000"/>
        </w:rPr>
        <w:t>GABINETE DO PREFEITO MUNICIPAL DE FARROUPILHA, RS, 28 de agosto de 2018.</w:t>
      </w:r>
    </w:p>
    <w:p w:rsidR="00BB4CD3" w:rsidRDefault="00BB4CD3" w:rsidP="00BB4CD3">
      <w:pPr>
        <w:spacing w:before="0" w:after="0"/>
      </w:pPr>
    </w:p>
    <w:p w:rsidR="00BB4CD3" w:rsidRDefault="00BB4CD3" w:rsidP="00BB4CD3">
      <w:pPr>
        <w:spacing w:before="0" w:after="0"/>
      </w:pPr>
    </w:p>
    <w:p w:rsidR="00BB4CD3" w:rsidRDefault="00BB4CD3" w:rsidP="00BB4CD3">
      <w:pPr>
        <w:spacing w:before="0" w:after="0"/>
      </w:pPr>
    </w:p>
    <w:p w:rsidR="00F41518" w:rsidRDefault="00BB4CD3" w:rsidP="00BB4CD3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F41518" w:rsidRDefault="00BB4CD3" w:rsidP="00BB4CD3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F41518" w:rsidRDefault="00BB4CD3" w:rsidP="00BB4CD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F41518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8"/>
    <w:rsid w:val="00122F3E"/>
    <w:rsid w:val="00BB4CD3"/>
    <w:rsid w:val="00F4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2018-08-28T16:03:00Z</cp:lastPrinted>
  <dcterms:created xsi:type="dcterms:W3CDTF">2018-08-30T12:11:00Z</dcterms:created>
  <dcterms:modified xsi:type="dcterms:W3CDTF">2018-08-30T12:11:00Z</dcterms:modified>
</cp:coreProperties>
</file>