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57" w:rsidRDefault="00050F54">
      <w:pPr>
        <w:spacing w:after="0"/>
        <w:jc w:val="center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>PROJETO DE LEI Nº 19, DE 10 DE ABRIL DE 2018.</w:t>
      </w:r>
    </w:p>
    <w:p w:rsidR="00A0228D" w:rsidRDefault="00A0228D">
      <w:pPr>
        <w:spacing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13"/>
        <w:gridCol w:w="4773"/>
      </w:tblGrid>
      <w:tr w:rsidR="00641157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157" w:rsidRDefault="00641157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157" w:rsidRDefault="00050F54">
            <w:pPr>
              <w:spacing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Dispõe sobre o Plano Municipal da Juventude de Farroupilha - PMJ.</w:t>
            </w:r>
          </w:p>
          <w:p w:rsidR="00A0228D" w:rsidRDefault="00A0228D">
            <w:pPr>
              <w:spacing w:after="0"/>
              <w:jc w:val="both"/>
            </w:pPr>
          </w:p>
        </w:tc>
      </w:tr>
    </w:tbl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O PREFEITO MUNICIPAL DE FARROUPILHA, RS, no uso das atribuições que lhe confere a Lei, apresenta o seguinte Projeto de </w:t>
      </w:r>
      <w:proofErr w:type="gramStart"/>
      <w:r>
        <w:rPr>
          <w:color w:val="000000"/>
          <w:sz w:val="20"/>
        </w:rPr>
        <w:t>Lei</w:t>
      </w:r>
      <w:proofErr w:type="gramEnd"/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1º Esta Lei dispõe sobre o Plano Municipal da Juventude da Farroupilha – PMJ, instrumento que consolida as políticas públicas municipais de juventude e estabelece um conjunto de diretrizes e objetivos estratégicos que orientam a elaboração e execução das ações e programas nesta área.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2º O PMJ visa a atender no campo das políticas públicas às necessidades dos jovens, assim consideradas as pessoas com idade entre quinze e vinte e nove anos de idade, de acordo com o disposto no § 1.º do art. 1.º da Lei Federal n.º 12.852, de 05-08-2013. </w:t>
      </w:r>
      <w:proofErr w:type="gramStart"/>
      <w:r>
        <w:rPr>
          <w:color w:val="000000"/>
          <w:sz w:val="20"/>
        </w:rPr>
        <w:t xml:space="preserve"> </w:t>
      </w:r>
    </w:p>
    <w:p w:rsidR="00A0228D" w:rsidRDefault="00A0228D">
      <w:pPr>
        <w:spacing w:after="0"/>
        <w:jc w:val="both"/>
      </w:pPr>
      <w:proofErr w:type="gramEnd"/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§ 1º</w:t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 xml:space="preserve">A definição da faixa etária de que trata o caput deste artigo não substitui as estabelecidas em outras leis para jovens e adolescentes, jovens e adultos jovens. 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§ 2º O PMJ terá a abrangência temporal de dez anos.</w:t>
      </w:r>
    </w:p>
    <w:p w:rsidR="00A0228D" w:rsidRDefault="00A0228D">
      <w:pPr>
        <w:spacing w:after="0"/>
        <w:jc w:val="both"/>
      </w:pPr>
    </w:p>
    <w:p w:rsidR="00A0228D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§ 3º</w:t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 xml:space="preserve">São reafirmados à juventude de Farroupilha: o direito à cidadania, à participação social e política e à representação juvenil; o direito à educação; o direito à profissionalização, ao trabalho e à renda; o direito à diversidade e à igualdade; o direito à saúde; o direito à cultura; o direito à comunicação </w:t>
      </w:r>
      <w:proofErr w:type="gramStart"/>
      <w:r>
        <w:rPr>
          <w:color w:val="000000"/>
          <w:sz w:val="20"/>
        </w:rPr>
        <w:t>e</w:t>
      </w:r>
      <w:proofErr w:type="gramEnd"/>
      <w:r>
        <w:rPr>
          <w:color w:val="000000"/>
          <w:sz w:val="20"/>
        </w:rPr>
        <w:t xml:space="preserve"> à liberdade de expressão; o direito ao desporto e ao lazer; o direito ao território e à mobilidade; o direito à sustentabilidade e ao meio ambiente; e o direito à segurança pública e ao acesso à justiça, tudo conforme disposto na Lei Federal n.º 12.852, de 05-08-2013.  </w:t>
      </w:r>
    </w:p>
    <w:p w:rsidR="00641157" w:rsidRDefault="00050F54">
      <w:pPr>
        <w:spacing w:after="0"/>
        <w:jc w:val="both"/>
      </w:pPr>
      <w:r>
        <w:rPr>
          <w:color w:val="000000"/>
          <w:sz w:val="20"/>
        </w:rPr>
        <w:t xml:space="preserve">   </w:t>
      </w: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Art. 3º O Município de Farroupilha, por meio da Secretaria Municipal de Esporte, Lazer e Juventude, </w:t>
      </w:r>
      <w:proofErr w:type="gramStart"/>
      <w:r>
        <w:rPr>
          <w:color w:val="000000"/>
          <w:sz w:val="20"/>
        </w:rPr>
        <w:t>deverá elaborar</w:t>
      </w:r>
      <w:proofErr w:type="gramEnd"/>
      <w:r>
        <w:rPr>
          <w:color w:val="000000"/>
          <w:sz w:val="20"/>
        </w:rPr>
        <w:t xml:space="preserve"> anualmente: 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I - o plano de ação anual para a efetivação </w:t>
      </w:r>
      <w:proofErr w:type="gramStart"/>
      <w:r>
        <w:rPr>
          <w:color w:val="000000"/>
          <w:sz w:val="20"/>
        </w:rPr>
        <w:t>das diretrizes e objetivos estratégicos constantes no PMJ</w:t>
      </w:r>
      <w:proofErr w:type="gramEnd"/>
      <w:r>
        <w:rPr>
          <w:color w:val="000000"/>
          <w:sz w:val="20"/>
        </w:rPr>
        <w:t>; e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II - o relatório de avaliação das ações </w:t>
      </w:r>
      <w:proofErr w:type="gramStart"/>
      <w:r>
        <w:rPr>
          <w:color w:val="000000"/>
          <w:sz w:val="20"/>
        </w:rPr>
        <w:t>implementadas</w:t>
      </w:r>
      <w:proofErr w:type="gramEnd"/>
      <w:r>
        <w:rPr>
          <w:color w:val="000000"/>
          <w:sz w:val="20"/>
        </w:rPr>
        <w:t xml:space="preserve"> no âmbito do plano de ação anual.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Art. 4º Compete ao Conselho Municipal de Juventude acompanhar a </w:t>
      </w:r>
      <w:proofErr w:type="gramStart"/>
      <w:r>
        <w:rPr>
          <w:color w:val="000000"/>
          <w:sz w:val="20"/>
        </w:rPr>
        <w:t>implementação</w:t>
      </w:r>
      <w:proofErr w:type="gramEnd"/>
      <w:r>
        <w:rPr>
          <w:color w:val="000000"/>
          <w:sz w:val="20"/>
        </w:rPr>
        <w:t xml:space="preserve"> do PMJ, cabendo-lhe, em especial:  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I - monitorar o desenvolvimento do PMJ;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II - realizar a avaliação estratégica do PMJ;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 III - recomendar ações a serem desenvolvidas no contexto do PMJ; 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IV - convocar a Conferência Municipal de Juventude, que deverá analisar o desenvolvimento do PMJ e, em plenária, deliberar sobre possíveis propostas ao aprimoramento de suas as diretrizes e objetivos estratégicos. 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5º</w:t>
      </w:r>
      <w:proofErr w:type="gramStart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</w:t>
      </w:r>
      <w:proofErr w:type="gramEnd"/>
      <w:r>
        <w:rPr>
          <w:color w:val="000000"/>
          <w:sz w:val="20"/>
        </w:rPr>
        <w:t>Esta Lei entrará em vigor na data de sua publicação.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</w:pPr>
      <w:r>
        <w:rPr>
          <w:color w:val="000000"/>
          <w:sz w:val="20"/>
        </w:rPr>
        <w:t>GABINETE DO PREFEITO MUNICIPAL DE FARROUPILHA, RS, 10 de Abril de 2018.</w:t>
      </w:r>
    </w:p>
    <w:p w:rsidR="00641157" w:rsidRDefault="00050F54">
      <w:pPr>
        <w:spacing w:after="0"/>
        <w:rPr>
          <w:rFonts w:ascii="Times New Roman"/>
          <w:color w:val="000000"/>
        </w:rPr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A0228D" w:rsidRDefault="00A0228D">
      <w:pPr>
        <w:spacing w:after="0"/>
        <w:rPr>
          <w:rFonts w:ascii="Times New Roman"/>
          <w:color w:val="000000"/>
        </w:rPr>
      </w:pPr>
    </w:p>
    <w:p w:rsidR="00A0228D" w:rsidRDefault="00A0228D">
      <w:pPr>
        <w:spacing w:after="0"/>
      </w:pPr>
    </w:p>
    <w:p w:rsidR="00641157" w:rsidRDefault="00050F54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641157" w:rsidRDefault="00050F54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641157" w:rsidRDefault="00050F54">
      <w:pPr>
        <w:spacing w:after="0"/>
      </w:pPr>
      <w:r>
        <w:br w:type="page"/>
      </w:r>
    </w:p>
    <w:p w:rsidR="00641157" w:rsidRDefault="00050F54">
      <w:pPr>
        <w:spacing w:after="0"/>
        <w:jc w:val="center"/>
      </w:pPr>
      <w:r>
        <w:rPr>
          <w:b/>
          <w:color w:val="000000"/>
          <w:sz w:val="20"/>
        </w:rPr>
        <w:lastRenderedPageBreak/>
        <w:t>J U S T I F I CA T I V A</w:t>
      </w:r>
    </w:p>
    <w:p w:rsidR="00641157" w:rsidRDefault="00050F54">
      <w:pPr>
        <w:spacing w:after="0"/>
      </w:pPr>
      <w:r>
        <w:rPr>
          <w:rFonts w:ascii="Times New Roman"/>
          <w:color w:val="000000"/>
        </w:rPr>
        <w:t> </w:t>
      </w:r>
    </w:p>
    <w:p w:rsidR="00641157" w:rsidRDefault="00050F54" w:rsidP="00A0228D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</w:t>
      </w:r>
      <w:r w:rsidR="00A0228D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Senhor Presidente,</w:t>
      </w:r>
      <w:r>
        <w:br/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>       Senhores Vereadores:</w:t>
      </w:r>
    </w:p>
    <w:p w:rsidR="00A0228D" w:rsidRDefault="00A0228D" w:rsidP="00A0228D">
      <w:pPr>
        <w:spacing w:after="0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Cumprimentamos os Senhores Parlamentares, oportunidade em que submetemos à elevada apreciação de Vossas Excelências o anexo Projeto de Lei que dispõe sobre o Plano Municipal da Juventude de Farroupilha.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O Plano Municipal da Juventude é um importante instrumento de política pública que vinha sendo pleiteado pela juventude Farroupilhense. Para sua elaboração, foram ouvidos muitos jovens e pessoas integrantes dos vários segmentos da sociedade civil organizada e o seu ápice ocorreu por meio da primeira Conferência Municipal de Juventude, em 2016. 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O presente Projeto de Lei decorre da necessidade de planejar as ações futuras do Poder Público Municipal na área da juventude, garantindo uma maior e melhor qualidade de atuação. Também servirá de base para a efetivação e consolidação de uma autêntica política de Estado e não apenas de Governo. Essencialmente, o Plano Municipal da Juventude consiste num conjunto de elementos, diretrizes e objetivos estratégicos que servirão de orientação para o Poder Público Municipal na elaboração, execução e monitoramento das ações direcionadas aos segmentos juvenis. 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O esforço maior deste processo foi </w:t>
      </w:r>
      <w:proofErr w:type="gramStart"/>
      <w:r>
        <w:rPr>
          <w:color w:val="000000"/>
          <w:sz w:val="20"/>
        </w:rPr>
        <w:t>a</w:t>
      </w:r>
      <w:proofErr w:type="gramEnd"/>
      <w:r>
        <w:rPr>
          <w:color w:val="000000"/>
          <w:sz w:val="20"/>
        </w:rPr>
        <w:t xml:space="preserve"> priorização da participação da juventude, compreendendo seu caráter educativo e tornando os jovens de Farroupilha corresponsáveis permanente na construção coletiva de soluções e, sobretudo, na transformação da realidade. Desta maneira, o Poder Executivo Municipal tem plena convicção de que a proposta ora apresenta é a melhor expressão da vontade e das necessidades da juventude e das possibilidades do Poder Público.</w:t>
      </w:r>
    </w:p>
    <w:p w:rsidR="00A0228D" w:rsidRDefault="00A0228D">
      <w:pPr>
        <w:spacing w:after="0"/>
        <w:jc w:val="both"/>
      </w:pPr>
    </w:p>
    <w:p w:rsidR="00641157" w:rsidRDefault="00050F54">
      <w:pPr>
        <w:spacing w:after="0"/>
        <w:jc w:val="both"/>
      </w:pPr>
      <w:r>
        <w:rPr>
          <w:color w:val="000000"/>
          <w:sz w:val="20"/>
        </w:rPr>
        <w:t xml:space="preserve">        Diante do exposto, solicitamos a apreciação e </w:t>
      </w:r>
      <w:proofErr w:type="gramStart"/>
      <w:r>
        <w:rPr>
          <w:color w:val="000000"/>
          <w:sz w:val="20"/>
        </w:rPr>
        <w:t>consequente aprovação do mencionado Projeto</w:t>
      </w:r>
      <w:proofErr w:type="gramEnd"/>
      <w:r>
        <w:rPr>
          <w:color w:val="000000"/>
          <w:sz w:val="20"/>
        </w:rPr>
        <w:t xml:space="preserve"> de Lei.</w:t>
      </w:r>
    </w:p>
    <w:p w:rsidR="00A0228D" w:rsidRDefault="00A0228D">
      <w:pPr>
        <w:spacing w:after="0"/>
        <w:rPr>
          <w:color w:val="000000"/>
          <w:sz w:val="20"/>
        </w:rPr>
      </w:pPr>
    </w:p>
    <w:p w:rsidR="00641157" w:rsidRDefault="00050F54">
      <w:pPr>
        <w:spacing w:after="0"/>
      </w:pPr>
      <w:r>
        <w:rPr>
          <w:color w:val="000000"/>
          <w:sz w:val="20"/>
        </w:rPr>
        <w:t>GABINETE DO PREFEITO MUNICIPAL DE FARROUPILHA, RS, 10 de abril de 2018.</w:t>
      </w:r>
    </w:p>
    <w:p w:rsidR="00641157" w:rsidRDefault="00050F54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641157" w:rsidRDefault="00050F54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641157" w:rsidRDefault="00050F54">
      <w:pPr>
        <w:spacing w:after="0"/>
      </w:pPr>
      <w:r>
        <w:rPr>
          <w:rFonts w:ascii="Times New Roman"/>
          <w:color w:val="000000"/>
        </w:rPr>
        <w:t> </w:t>
      </w:r>
    </w:p>
    <w:p w:rsidR="00641157" w:rsidRDefault="00050F54">
      <w:pPr>
        <w:spacing w:after="0"/>
        <w:jc w:val="both"/>
      </w:pPr>
      <w:r>
        <w:rPr>
          <w:rFonts w:ascii="Times New Roman"/>
          <w:color w:val="000000"/>
        </w:rPr>
        <w:t> </w:t>
      </w:r>
    </w:p>
    <w:sectPr w:rsidR="00641157">
      <w:headerReference w:type="default" r:id="rId8"/>
      <w:pgSz w:w="11907" w:h="16839" w:code="9"/>
      <w:pgMar w:top="311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51" w:rsidRDefault="00920451">
      <w:pPr>
        <w:spacing w:after="0" w:line="240" w:lineRule="auto"/>
      </w:pPr>
      <w:r>
        <w:separator/>
      </w:r>
    </w:p>
  </w:endnote>
  <w:endnote w:type="continuationSeparator" w:id="0">
    <w:p w:rsidR="00920451" w:rsidRDefault="009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51" w:rsidRDefault="00920451">
      <w:pPr>
        <w:spacing w:after="0" w:line="240" w:lineRule="auto"/>
      </w:pPr>
      <w:r>
        <w:separator/>
      </w:r>
    </w:p>
  </w:footnote>
  <w:footnote w:type="continuationSeparator" w:id="0">
    <w:p w:rsidR="00920451" w:rsidRDefault="009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0" w:type="dxa"/>
      <w:tblLook w:val="04A0" w:firstRow="1" w:lastRow="0" w:firstColumn="1" w:lastColumn="0" w:noHBand="0" w:noVBand="1"/>
    </w:tblPr>
    <w:tblGrid>
      <w:gridCol w:w="1853"/>
      <w:gridCol w:w="5681"/>
      <w:gridCol w:w="1852"/>
    </w:tblGrid>
    <w:tr w:rsidR="00641157">
      <w:trPr>
        <w:tblCellSpacing w:w="0" w:type="dxa"/>
      </w:trPr>
      <w:tc>
        <w:tcPr>
          <w:tcW w:w="2047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641157" w:rsidRDefault="00050F54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</w:t>
          </w:r>
        </w:p>
        <w:p w:rsidR="00641157" w:rsidRDefault="00050F54">
          <w:pPr>
            <w:spacing w:after="0"/>
            <w:jc w:val="center"/>
          </w:pPr>
          <w:r>
            <w:rPr>
              <w:rFonts w:ascii="Times New Roman"/>
              <w:color w:val="000000"/>
            </w:rPr>
            <w:t> </w:t>
          </w:r>
        </w:p>
      </w:tc>
      <w:tc>
        <w:tcPr>
          <w:tcW w:w="6139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641157" w:rsidRDefault="00050F54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         </w:t>
          </w:r>
          <w:r>
            <w:rPr>
              <w:noProof/>
              <w:lang w:bidi="ar-SA"/>
            </w:rPr>
            <w:drawing>
              <wp:inline distT="0" distB="0" distL="0" distR="0">
                <wp:extent cx="952500" cy="11120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112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color w:val="000000"/>
            </w:rPr>
            <w:t xml:space="preserve">         </w:t>
          </w:r>
        </w:p>
        <w:p w:rsidR="00641157" w:rsidRDefault="00050F54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         </w:t>
          </w:r>
          <w:r>
            <w:rPr>
              <w:b/>
              <w:color w:val="000000"/>
              <w:sz w:val="20"/>
            </w:rPr>
            <w:t>MUNICÍPIO DE FARROUPILHA</w:t>
          </w:r>
          <w:r>
            <w:rPr>
              <w:rFonts w:ascii="Times New Roman"/>
              <w:color w:val="000000"/>
            </w:rPr>
            <w:t xml:space="preserve">         </w:t>
          </w:r>
        </w:p>
        <w:p w:rsidR="00641157" w:rsidRDefault="00050F54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         </w:t>
          </w:r>
          <w:r>
            <w:rPr>
              <w:b/>
              <w:color w:val="000000"/>
              <w:sz w:val="20"/>
            </w:rPr>
            <w:t>ESTADO DO RIO GRANDE DO SUL</w:t>
          </w:r>
          <w:r>
            <w:rPr>
              <w:rFonts w:ascii="Times New Roman"/>
              <w:color w:val="000000"/>
            </w:rPr>
            <w:t xml:space="preserve">         </w:t>
          </w:r>
        </w:p>
      </w:tc>
      <w:tc>
        <w:tcPr>
          <w:tcW w:w="2046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641157" w:rsidRDefault="00050F54">
          <w:pPr>
            <w:spacing w:after="0"/>
            <w:jc w:val="center"/>
          </w:pPr>
          <w:r>
            <w:rPr>
              <w:rFonts w:ascii="Times New Roman"/>
              <w:color w:val="000000"/>
            </w:rPr>
            <w:t> </w:t>
          </w:r>
        </w:p>
      </w:tc>
    </w:tr>
  </w:tbl>
  <w:p w:rsidR="00641157" w:rsidRDefault="006411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57"/>
    <w:rsid w:val="00050F54"/>
    <w:rsid w:val="00641157"/>
    <w:rsid w:val="00920451"/>
    <w:rsid w:val="00A0228D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28D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28D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2018-04-17T13:47:00Z</dcterms:created>
  <dcterms:modified xsi:type="dcterms:W3CDTF">2018-04-17T13:47:00Z</dcterms:modified>
</cp:coreProperties>
</file>