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817" w:rsidRDefault="00282572">
      <w:pPr>
        <w:spacing w:after="0"/>
        <w:jc w:val="center"/>
        <w:rPr>
          <w:b/>
          <w:color w:val="000000"/>
          <w:sz w:val="20"/>
          <w:u w:val="single"/>
        </w:rPr>
      </w:pPr>
      <w:bookmarkStart w:id="0" w:name="_GoBack"/>
      <w:r w:rsidRPr="00282572">
        <w:rPr>
          <w:b/>
          <w:color w:val="000000"/>
          <w:sz w:val="20"/>
          <w:u w:val="single"/>
        </w:rPr>
        <w:t>PROJETO DE LEI Nº 37, DE 22 DE MAIO DE 2018.</w:t>
      </w:r>
    </w:p>
    <w:p w:rsidR="00282572" w:rsidRDefault="00282572">
      <w:pPr>
        <w:spacing w:after="0"/>
        <w:jc w:val="center"/>
        <w:rPr>
          <w:b/>
          <w:color w:val="000000"/>
          <w:sz w:val="20"/>
          <w:u w:val="single"/>
        </w:rPr>
      </w:pPr>
    </w:p>
    <w:p w:rsidR="00282572" w:rsidRDefault="00282572">
      <w:pPr>
        <w:spacing w:after="0"/>
        <w:jc w:val="center"/>
        <w:rPr>
          <w:u w:val="single"/>
        </w:rPr>
      </w:pPr>
    </w:p>
    <w:p w:rsidR="00282572" w:rsidRPr="00282572" w:rsidRDefault="00282572">
      <w:pPr>
        <w:spacing w:after="0"/>
        <w:jc w:val="center"/>
        <w:rPr>
          <w:u w:val="single"/>
        </w:rPr>
      </w:pP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4633"/>
        <w:gridCol w:w="4753"/>
      </w:tblGrid>
      <w:tr w:rsidR="00C35817">
        <w:trPr>
          <w:tblCellSpacing w:w="0" w:type="dxa"/>
        </w:trPr>
        <w:tc>
          <w:tcPr>
            <w:tcW w:w="69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5817" w:rsidRDefault="00C35817"/>
        </w:tc>
        <w:tc>
          <w:tcPr>
            <w:tcW w:w="66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5817" w:rsidRDefault="00282572">
            <w:pPr>
              <w:spacing w:after="0"/>
              <w:jc w:val="both"/>
            </w:pPr>
            <w:r>
              <w:rPr>
                <w:color w:val="000000"/>
                <w:sz w:val="20"/>
              </w:rPr>
              <w:t>Desafeta bem público municipal.</w:t>
            </w:r>
          </w:p>
        </w:tc>
      </w:tr>
    </w:tbl>
    <w:p w:rsidR="00282572" w:rsidRDefault="00282572">
      <w:pPr>
        <w:spacing w:after="0"/>
        <w:jc w:val="both"/>
        <w:rPr>
          <w:color w:val="000000"/>
          <w:sz w:val="20"/>
        </w:rPr>
      </w:pPr>
      <w:r>
        <w:rPr>
          <w:color w:val="000000"/>
          <w:sz w:val="20"/>
        </w:rPr>
        <w:t>        </w:t>
      </w:r>
    </w:p>
    <w:p w:rsidR="00282572" w:rsidRDefault="00282572">
      <w:pPr>
        <w:spacing w:after="0"/>
        <w:jc w:val="both"/>
        <w:rPr>
          <w:color w:val="000000"/>
          <w:sz w:val="20"/>
        </w:rPr>
      </w:pPr>
    </w:p>
    <w:p w:rsidR="00282572" w:rsidRDefault="00282572">
      <w:pPr>
        <w:spacing w:after="0"/>
        <w:jc w:val="both"/>
        <w:rPr>
          <w:color w:val="000000"/>
          <w:sz w:val="20"/>
        </w:rPr>
      </w:pPr>
    </w:p>
    <w:p w:rsidR="00C35817" w:rsidRDefault="00282572">
      <w:pPr>
        <w:spacing w:after="0"/>
        <w:jc w:val="both"/>
      </w:pPr>
      <w:r>
        <w:rPr>
          <w:color w:val="000000"/>
          <w:sz w:val="20"/>
        </w:rPr>
        <w:t xml:space="preserve">O PREFEITO MUNICIPAL DE FARROUPILHA, RS, no uso das atribuições que lhe confere Lei, apresenta o seguinte Projeto de </w:t>
      </w:r>
      <w:proofErr w:type="gramStart"/>
      <w:r>
        <w:rPr>
          <w:color w:val="000000"/>
          <w:sz w:val="20"/>
        </w:rPr>
        <w:t>Lei</w:t>
      </w:r>
      <w:proofErr w:type="gramEnd"/>
    </w:p>
    <w:p w:rsidR="00C35817" w:rsidRDefault="00282572">
      <w:pPr>
        <w:spacing w:after="0"/>
        <w:jc w:val="both"/>
      </w:pPr>
      <w:r>
        <w:rPr>
          <w:rFonts w:ascii="Times New Roman"/>
          <w:color w:val="000000"/>
        </w:rPr>
        <w:t> </w:t>
      </w:r>
    </w:p>
    <w:p w:rsidR="00C35817" w:rsidRDefault="00282572">
      <w:pPr>
        <w:spacing w:after="0"/>
        <w:jc w:val="both"/>
      </w:pPr>
      <w:r>
        <w:rPr>
          <w:color w:val="000000"/>
          <w:sz w:val="20"/>
        </w:rPr>
        <w:t xml:space="preserve">        Art. 1º Fica transferido da classe de bens de uso comum do povo para a classe de bens dominicais o seguinte imóvel: parte da Rua </w:t>
      </w:r>
      <w:proofErr w:type="spellStart"/>
      <w:r>
        <w:rPr>
          <w:color w:val="000000"/>
          <w:sz w:val="20"/>
        </w:rPr>
        <w:t>Deolindo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Varisco</w:t>
      </w:r>
      <w:proofErr w:type="spellEnd"/>
      <w:r>
        <w:rPr>
          <w:color w:val="000000"/>
          <w:sz w:val="20"/>
        </w:rPr>
        <w:t>, com área de 1.026,00m², localizada entre as quadras nº  677 e nº 681, no Bairro Belvedere, Farroupilha, RS, conforme planta anexa.</w:t>
      </w:r>
    </w:p>
    <w:p w:rsidR="00C35817" w:rsidRDefault="00282572">
      <w:pPr>
        <w:spacing w:after="0"/>
        <w:rPr>
          <w:color w:val="000000"/>
          <w:sz w:val="20"/>
        </w:rPr>
      </w:pPr>
      <w:r>
        <w:br/>
      </w:r>
      <w:r>
        <w:rPr>
          <w:rFonts w:ascii="Times New Roman"/>
          <w:color w:val="000000"/>
        </w:rPr>
        <w:t xml:space="preserve"> </w:t>
      </w:r>
      <w:r>
        <w:rPr>
          <w:color w:val="000000"/>
          <w:sz w:val="20"/>
        </w:rPr>
        <w:t>        Art. 2º Esta Lei entrará em vigor na data de sua publicação.</w:t>
      </w:r>
    </w:p>
    <w:p w:rsidR="00282572" w:rsidRDefault="00282572">
      <w:pPr>
        <w:spacing w:after="0"/>
      </w:pPr>
    </w:p>
    <w:p w:rsidR="00C35817" w:rsidRDefault="00282572">
      <w:pPr>
        <w:spacing w:after="0"/>
      </w:pPr>
      <w:r>
        <w:rPr>
          <w:color w:val="000000"/>
          <w:sz w:val="20"/>
        </w:rPr>
        <w:t>GABINETE DO PREFEITO MUNICIPAL DE FARROUPILHA, RS, 22 de maio de 2018.</w:t>
      </w:r>
    </w:p>
    <w:p w:rsidR="00282572" w:rsidRDefault="00282572">
      <w:pPr>
        <w:spacing w:after="0"/>
      </w:pPr>
    </w:p>
    <w:p w:rsidR="00282572" w:rsidRDefault="00282572">
      <w:pPr>
        <w:spacing w:after="0"/>
      </w:pPr>
    </w:p>
    <w:p w:rsidR="00C35817" w:rsidRDefault="00282572">
      <w:pPr>
        <w:spacing w:after="0"/>
      </w:pPr>
      <w:r>
        <w:br/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 </w:t>
      </w:r>
    </w:p>
    <w:p w:rsidR="00C35817" w:rsidRDefault="00282572">
      <w:pPr>
        <w:spacing w:after="0"/>
        <w:jc w:val="center"/>
      </w:pPr>
      <w:r>
        <w:rPr>
          <w:color w:val="000000"/>
          <w:sz w:val="20"/>
        </w:rPr>
        <w:t>PEDRO EVORI PEDROZO</w:t>
      </w:r>
      <w:r>
        <w:br/>
      </w:r>
      <w:r>
        <w:rPr>
          <w:color w:val="000000"/>
          <w:sz w:val="20"/>
        </w:rPr>
        <w:t xml:space="preserve"> Prefeito Municipal em Exercício</w:t>
      </w:r>
    </w:p>
    <w:p w:rsidR="00C35817" w:rsidRDefault="00282572">
      <w:pPr>
        <w:spacing w:after="0"/>
      </w:pPr>
      <w:r>
        <w:br w:type="page"/>
      </w:r>
    </w:p>
    <w:p w:rsidR="00C35817" w:rsidRDefault="00282572" w:rsidP="00282572">
      <w:pPr>
        <w:spacing w:after="0"/>
        <w:jc w:val="center"/>
      </w:pPr>
      <w:r>
        <w:rPr>
          <w:color w:val="000000"/>
          <w:sz w:val="20"/>
        </w:rPr>
        <w:lastRenderedPageBreak/>
        <w:t>JUSTIFICATIVA</w:t>
      </w:r>
    </w:p>
    <w:p w:rsidR="00C35817" w:rsidRDefault="00282572">
      <w:pPr>
        <w:spacing w:after="0"/>
        <w:rPr>
          <w:rFonts w:ascii="Times New Roman"/>
          <w:color w:val="000000"/>
        </w:rPr>
      </w:pPr>
      <w:r>
        <w:rPr>
          <w:rFonts w:ascii="Times New Roman"/>
          <w:color w:val="000000"/>
        </w:rPr>
        <w:t> </w:t>
      </w:r>
    </w:p>
    <w:p w:rsidR="00282572" w:rsidRDefault="00282572">
      <w:pPr>
        <w:spacing w:after="0"/>
      </w:pPr>
    </w:p>
    <w:p w:rsidR="00C35817" w:rsidRDefault="00282572" w:rsidP="00282572">
      <w:pPr>
        <w:spacing w:after="0"/>
      </w:pPr>
      <w:r>
        <w:rPr>
          <w:color w:val="000000"/>
          <w:sz w:val="20"/>
        </w:rPr>
        <w:t>        Senhor Presidente,</w:t>
      </w:r>
      <w:r>
        <w:br/>
      </w:r>
      <w:proofErr w:type="gramStart"/>
      <w:r>
        <w:rPr>
          <w:color w:val="000000"/>
          <w:sz w:val="20"/>
        </w:rPr>
        <w:t xml:space="preserve">  </w:t>
      </w:r>
      <w:proofErr w:type="gramEnd"/>
      <w:r>
        <w:rPr>
          <w:color w:val="000000"/>
          <w:sz w:val="20"/>
        </w:rPr>
        <w:t>      Senhores vereadores:</w:t>
      </w:r>
    </w:p>
    <w:p w:rsidR="00C35817" w:rsidRDefault="00282572">
      <w:pPr>
        <w:spacing w:after="0"/>
        <w:rPr>
          <w:rFonts w:ascii="Times New Roman"/>
          <w:color w:val="000000"/>
        </w:rPr>
      </w:pPr>
      <w:r>
        <w:rPr>
          <w:rFonts w:ascii="Times New Roman"/>
          <w:color w:val="000000"/>
        </w:rPr>
        <w:t> </w:t>
      </w:r>
    </w:p>
    <w:p w:rsidR="00282572" w:rsidRDefault="00282572">
      <w:pPr>
        <w:spacing w:after="0"/>
      </w:pPr>
    </w:p>
    <w:p w:rsidR="00C35817" w:rsidRDefault="00282572">
      <w:pPr>
        <w:spacing w:after="0"/>
        <w:jc w:val="both"/>
      </w:pPr>
      <w:r>
        <w:rPr>
          <w:color w:val="000000"/>
          <w:sz w:val="20"/>
        </w:rPr>
        <w:t xml:space="preserve">        Ao cumprimentarmos os Senhores Vereadores, submetemos  à elevada </w:t>
      </w:r>
      <w:proofErr w:type="gramStart"/>
      <w:r>
        <w:rPr>
          <w:color w:val="000000"/>
          <w:sz w:val="20"/>
        </w:rPr>
        <w:t>apreciação de Vossas Excelências, Projeto</w:t>
      </w:r>
      <w:proofErr w:type="gramEnd"/>
      <w:r>
        <w:rPr>
          <w:color w:val="000000"/>
          <w:sz w:val="20"/>
        </w:rPr>
        <w:t xml:space="preserve"> de Lei que desafeta bem público municipal.</w:t>
      </w:r>
    </w:p>
    <w:p w:rsidR="00C35817" w:rsidRDefault="00282572">
      <w:pPr>
        <w:spacing w:after="0"/>
        <w:jc w:val="both"/>
      </w:pPr>
      <w:r>
        <w:rPr>
          <w:rFonts w:ascii="Times New Roman"/>
          <w:color w:val="000000"/>
        </w:rPr>
        <w:t> </w:t>
      </w:r>
    </w:p>
    <w:p w:rsidR="00282572" w:rsidRDefault="00282572">
      <w:pPr>
        <w:spacing w:after="0"/>
        <w:jc w:val="both"/>
        <w:rPr>
          <w:color w:val="000000"/>
          <w:sz w:val="20"/>
        </w:rPr>
      </w:pPr>
      <w:r>
        <w:rPr>
          <w:color w:val="000000"/>
          <w:sz w:val="20"/>
        </w:rPr>
        <w:t>        Sabe-se que uma das principais formas de manifestação da Administração Pública se dá exatamente pelo conjunto de bens de domínio público, pertencentes à coletividade e, consequentemente, amparados por determinadas proteções legais, tais como a inalienabilidade, imprescritibilidade e impenhorabilidade.</w:t>
      </w:r>
    </w:p>
    <w:p w:rsidR="00C35817" w:rsidRDefault="00282572">
      <w:pPr>
        <w:spacing w:after="0"/>
        <w:jc w:val="both"/>
      </w:pPr>
      <w:r>
        <w:rPr>
          <w:color w:val="000000"/>
          <w:sz w:val="20"/>
        </w:rPr>
        <w:t>   </w:t>
      </w:r>
    </w:p>
    <w:p w:rsidR="00C35817" w:rsidRDefault="00282572">
      <w:pPr>
        <w:spacing w:after="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        Os bens de domínio público, também conhecidos como bens de uso comum do povo, são aqueles, conforme a própria nomenclatura já </w:t>
      </w:r>
      <w:proofErr w:type="gramStart"/>
      <w:r>
        <w:rPr>
          <w:color w:val="000000"/>
          <w:sz w:val="20"/>
        </w:rPr>
        <w:t>sugere,</w:t>
      </w:r>
      <w:proofErr w:type="gramEnd"/>
      <w:r>
        <w:rPr>
          <w:color w:val="000000"/>
          <w:sz w:val="20"/>
        </w:rPr>
        <w:t xml:space="preserve"> destinados à utilização coletiva e pertencentes ao ente público correspondente, seja ele o Município, Distrito Federal, Estado ou União. Em síntese, </w:t>
      </w:r>
      <w:proofErr w:type="gramStart"/>
      <w:r>
        <w:rPr>
          <w:color w:val="000000"/>
          <w:sz w:val="20"/>
        </w:rPr>
        <w:t>tratam-se</w:t>
      </w:r>
      <w:proofErr w:type="gramEnd"/>
      <w:r>
        <w:rPr>
          <w:color w:val="000000"/>
          <w:sz w:val="20"/>
        </w:rPr>
        <w:t xml:space="preserve"> de áreas de acesso livre às pessoas, tais como ruas, praças, rios, sempre ressalvado ao Poder Público a possibilidade de estabelecer regras legais para o desfrute. </w:t>
      </w:r>
    </w:p>
    <w:p w:rsidR="00282572" w:rsidRDefault="00282572">
      <w:pPr>
        <w:spacing w:after="0"/>
        <w:jc w:val="both"/>
      </w:pPr>
    </w:p>
    <w:p w:rsidR="00C35817" w:rsidRDefault="00282572">
      <w:pPr>
        <w:spacing w:after="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        Da mesma forma, ao se trabalhar com a concepção de bem público também surge </w:t>
      </w:r>
      <w:proofErr w:type="gramStart"/>
      <w:r>
        <w:rPr>
          <w:color w:val="000000"/>
          <w:sz w:val="20"/>
        </w:rPr>
        <w:t>a</w:t>
      </w:r>
      <w:proofErr w:type="gramEnd"/>
      <w:r>
        <w:rPr>
          <w:color w:val="000000"/>
          <w:sz w:val="20"/>
        </w:rPr>
        <w:t xml:space="preserve"> necessidade de relembrar os institutos da afetação e da desafetação, os quais se perfectibilizam como eixo central do Projeto de Lei aqui debatido. Nesse sentido, a afetação pode ser compreendida como a condição do bem público que está servindo a alguma finalidade pública. O tema da afetação e da desafetação diz respeito aos fins para os quais está sendo utilizado o bem público.</w:t>
      </w:r>
    </w:p>
    <w:p w:rsidR="00282572" w:rsidRDefault="00282572">
      <w:pPr>
        <w:spacing w:after="0"/>
        <w:jc w:val="both"/>
      </w:pPr>
    </w:p>
    <w:p w:rsidR="00C35817" w:rsidRDefault="00282572" w:rsidP="00282572">
      <w:pPr>
        <w:spacing w:after="0"/>
        <w:ind w:firstLine="708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Assim, ambas as modalidades referem-se a um fato administrativo, sendo que no caso da desafetação o foco é a alteração da finalidade e destinação do bem, modificação que, em regra, dar-se-á mediante lei. A competência para </w:t>
      </w:r>
      <w:proofErr w:type="spellStart"/>
      <w:r>
        <w:rPr>
          <w:color w:val="000000"/>
          <w:sz w:val="20"/>
        </w:rPr>
        <w:t>desafetar</w:t>
      </w:r>
      <w:proofErr w:type="spellEnd"/>
      <w:r>
        <w:rPr>
          <w:color w:val="000000"/>
          <w:sz w:val="20"/>
        </w:rPr>
        <w:t xml:space="preserve"> é inerente aos próprios Entes Públicos, através da autonomia que lhes foi constitucionalmente atribuída, nos termos do art. 16 da Constituição Federal.</w:t>
      </w:r>
    </w:p>
    <w:p w:rsidR="00282572" w:rsidRDefault="00282572" w:rsidP="00282572">
      <w:pPr>
        <w:spacing w:after="0"/>
        <w:ind w:firstLine="708"/>
        <w:jc w:val="both"/>
      </w:pPr>
    </w:p>
    <w:p w:rsidR="00C35817" w:rsidRDefault="00282572">
      <w:pPr>
        <w:spacing w:after="0"/>
        <w:jc w:val="both"/>
        <w:rPr>
          <w:color w:val="000000"/>
          <w:sz w:val="20"/>
        </w:rPr>
      </w:pPr>
      <w:r>
        <w:rPr>
          <w:color w:val="000000"/>
          <w:sz w:val="20"/>
        </w:rPr>
        <w:t>        Logo, ressalvadas as limitações legais, os Entes Públicos podem dispor de todos os bens que estão sob seu domínio, inclusive alterando a sua finalidade, desde que, para tanto, seja observada a supremacia do interesse público. Assim, em muitas situações, para ampliar e aprimorar a finalidade pública do bem se torna fundamental desvinculá-lo de uma destinação primária para atribuir-lhe outra de caráter mais amplo e eficiente.</w:t>
      </w:r>
    </w:p>
    <w:p w:rsidR="00282572" w:rsidRDefault="00282572">
      <w:pPr>
        <w:spacing w:after="0"/>
        <w:jc w:val="both"/>
      </w:pPr>
    </w:p>
    <w:p w:rsidR="00C35817" w:rsidRDefault="00282572">
      <w:pPr>
        <w:spacing w:after="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        Esse é exatamente o objetivo do presente Projeto de Lei, uma vez que o trecho da Rua </w:t>
      </w:r>
      <w:proofErr w:type="spellStart"/>
      <w:r>
        <w:rPr>
          <w:color w:val="000000"/>
          <w:sz w:val="20"/>
        </w:rPr>
        <w:t>Deolindo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Varisco</w:t>
      </w:r>
      <w:proofErr w:type="spellEnd"/>
      <w:r>
        <w:rPr>
          <w:color w:val="000000"/>
          <w:sz w:val="20"/>
        </w:rPr>
        <w:t xml:space="preserve"> que se pretende </w:t>
      </w:r>
      <w:proofErr w:type="spellStart"/>
      <w:r>
        <w:rPr>
          <w:color w:val="000000"/>
          <w:sz w:val="20"/>
        </w:rPr>
        <w:t>desafetar</w:t>
      </w:r>
      <w:proofErr w:type="spellEnd"/>
      <w:r>
        <w:rPr>
          <w:color w:val="000000"/>
          <w:sz w:val="20"/>
        </w:rPr>
        <w:t xml:space="preserve">, além de se tratar de uma Rua sem saída, em nada interferindo no fluxo de veículos e de pedestres, também se trata de um local situado em frente às dependências da Escola Municipal de Ensino Fundamental Antônio </w:t>
      </w:r>
      <w:proofErr w:type="spellStart"/>
      <w:r>
        <w:rPr>
          <w:color w:val="000000"/>
          <w:sz w:val="20"/>
        </w:rPr>
        <w:t>Minella</w:t>
      </w:r>
      <w:proofErr w:type="spellEnd"/>
      <w:r>
        <w:rPr>
          <w:color w:val="000000"/>
          <w:sz w:val="20"/>
        </w:rPr>
        <w:t>, que será beneficiada pela ampliação de área de convivência.</w:t>
      </w:r>
    </w:p>
    <w:p w:rsidR="00282572" w:rsidRDefault="00282572">
      <w:pPr>
        <w:spacing w:after="0"/>
        <w:jc w:val="both"/>
      </w:pPr>
    </w:p>
    <w:p w:rsidR="00C35817" w:rsidRDefault="00282572">
      <w:pPr>
        <w:spacing w:after="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        Nesse contexto, verifica-se a prevalência do interesse coletivo, justamente por se tratar de uma escola pública, que atende cerca de 330 alunos, da educação infantil ao 9º ano do ensino fundamental, </w:t>
      </w:r>
      <w:r>
        <w:rPr>
          <w:color w:val="000000"/>
          <w:sz w:val="20"/>
        </w:rPr>
        <w:lastRenderedPageBreak/>
        <w:t xml:space="preserve">ou seja, </w:t>
      </w:r>
      <w:proofErr w:type="gramStart"/>
      <w:r>
        <w:rPr>
          <w:color w:val="000000"/>
          <w:sz w:val="20"/>
        </w:rPr>
        <w:t>são</w:t>
      </w:r>
      <w:proofErr w:type="gramEnd"/>
      <w:r>
        <w:rPr>
          <w:color w:val="000000"/>
          <w:sz w:val="20"/>
        </w:rPr>
        <w:t xml:space="preserve"> mais de 300 famílias do zoneamento beneficiadas pela desafetação da rua e incorporação à escola, atribuindo uma finalidade especial ao bem. </w:t>
      </w:r>
    </w:p>
    <w:p w:rsidR="00282572" w:rsidRDefault="00282572">
      <w:pPr>
        <w:spacing w:after="0"/>
        <w:jc w:val="both"/>
      </w:pPr>
    </w:p>
    <w:p w:rsidR="00C35817" w:rsidRDefault="00282572">
      <w:pPr>
        <w:spacing w:after="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        Não obstante, mesmo com a desafetação de parte da Rua </w:t>
      </w:r>
      <w:proofErr w:type="spellStart"/>
      <w:r>
        <w:rPr>
          <w:color w:val="000000"/>
          <w:sz w:val="20"/>
        </w:rPr>
        <w:t>Deolindo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Varisco</w:t>
      </w:r>
      <w:proofErr w:type="spellEnd"/>
      <w:r>
        <w:rPr>
          <w:color w:val="000000"/>
          <w:sz w:val="20"/>
        </w:rPr>
        <w:t xml:space="preserve"> e a fusão das quadras nº 677 e  nº 681, as dimensões do quarteirão continuarão respeitando os requisitos legais, nos termos da Lei Municipal  n.º 4.191/2015.</w:t>
      </w:r>
    </w:p>
    <w:p w:rsidR="00282572" w:rsidRDefault="00282572">
      <w:pPr>
        <w:spacing w:after="0"/>
        <w:jc w:val="both"/>
      </w:pPr>
    </w:p>
    <w:p w:rsidR="00C35817" w:rsidRDefault="00282572">
      <w:pPr>
        <w:spacing w:after="0"/>
        <w:jc w:val="both"/>
      </w:pPr>
      <w:r>
        <w:rPr>
          <w:rFonts w:ascii="Times New Roman"/>
          <w:color w:val="000000"/>
        </w:rPr>
        <w:t>        </w:t>
      </w:r>
      <w:proofErr w:type="gramStart"/>
      <w:r>
        <w:rPr>
          <w:color w:val="000000"/>
          <w:sz w:val="20"/>
        </w:rPr>
        <w:t>Isto posto</w:t>
      </w:r>
      <w:proofErr w:type="gramEnd"/>
      <w:r>
        <w:rPr>
          <w:color w:val="000000"/>
          <w:sz w:val="20"/>
        </w:rPr>
        <w:t>, diante do visível interesse público, submetemos o presente Projeto de Lei para apreciação dos Nobres Vereadores, solicitando a análise da proposta e decorrente aprovação.</w:t>
      </w:r>
    </w:p>
    <w:p w:rsidR="00C35817" w:rsidRDefault="00C35817">
      <w:pPr>
        <w:spacing w:after="0"/>
      </w:pPr>
    </w:p>
    <w:p w:rsidR="00C35817" w:rsidRDefault="00282572">
      <w:pPr>
        <w:spacing w:after="0"/>
        <w:jc w:val="both"/>
      </w:pPr>
      <w:r>
        <w:rPr>
          <w:color w:val="000000"/>
          <w:sz w:val="20"/>
        </w:rPr>
        <w:t>GABINETE DO PREFEITO MUNICIPAL DE FARROUPILHA, RS, 22 de maio de 2018.</w:t>
      </w:r>
    </w:p>
    <w:p w:rsidR="00C35817" w:rsidRDefault="00282572">
      <w:pPr>
        <w:spacing w:after="0"/>
        <w:rPr>
          <w:rFonts w:ascii="Times New Roman"/>
          <w:color w:val="000000"/>
        </w:rPr>
      </w:pPr>
      <w:r>
        <w:br/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 </w:t>
      </w:r>
    </w:p>
    <w:p w:rsidR="00282572" w:rsidRDefault="00282572">
      <w:pPr>
        <w:spacing w:after="0"/>
        <w:rPr>
          <w:rFonts w:ascii="Times New Roman"/>
          <w:color w:val="000000"/>
        </w:rPr>
      </w:pPr>
    </w:p>
    <w:p w:rsidR="00282572" w:rsidRDefault="00282572">
      <w:pPr>
        <w:spacing w:after="0"/>
        <w:rPr>
          <w:rFonts w:ascii="Times New Roman"/>
          <w:color w:val="000000"/>
        </w:rPr>
      </w:pPr>
    </w:p>
    <w:p w:rsidR="00282572" w:rsidRDefault="00282572">
      <w:pPr>
        <w:spacing w:after="0"/>
      </w:pPr>
    </w:p>
    <w:p w:rsidR="00C35817" w:rsidRDefault="00282572">
      <w:pPr>
        <w:spacing w:after="0"/>
        <w:jc w:val="center"/>
      </w:pPr>
      <w:r>
        <w:rPr>
          <w:color w:val="000000"/>
          <w:sz w:val="20"/>
        </w:rPr>
        <w:t>PEDRO EVORI PEDROZO</w:t>
      </w:r>
      <w:r>
        <w:br/>
      </w:r>
      <w:r>
        <w:rPr>
          <w:color w:val="000000"/>
          <w:sz w:val="20"/>
        </w:rPr>
        <w:t xml:space="preserve"> Prefeito Municipal em Exercício</w:t>
      </w:r>
    </w:p>
    <w:p w:rsidR="00C35817" w:rsidRDefault="00282572">
      <w:pPr>
        <w:spacing w:after="0"/>
      </w:pPr>
      <w:r>
        <w:rPr>
          <w:rFonts w:ascii="Times New Roman"/>
          <w:color w:val="000000"/>
        </w:rPr>
        <w:t> </w:t>
      </w:r>
      <w:bookmarkEnd w:id="0"/>
    </w:p>
    <w:sectPr w:rsidR="00C35817">
      <w:pgSz w:w="11907" w:h="16839" w:code="9"/>
      <w:pgMar w:top="3118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17"/>
    <w:rsid w:val="00282572"/>
    <w:rsid w:val="00C35817"/>
    <w:rsid w:val="00E6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Arial" w:hAnsi="Arial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Arial" w:hAnsi="Arial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Mirtes Verona</dc:creator>
  <cp:lastModifiedBy>Gabriel Venzon</cp:lastModifiedBy>
  <cp:revision>2</cp:revision>
  <cp:lastPrinted>2018-05-22T13:47:00Z</cp:lastPrinted>
  <dcterms:created xsi:type="dcterms:W3CDTF">2018-05-23T16:36:00Z</dcterms:created>
  <dcterms:modified xsi:type="dcterms:W3CDTF">2018-05-23T16:36:00Z</dcterms:modified>
</cp:coreProperties>
</file>